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7577" w14:textId="77777777" w:rsidR="00CD1BFC" w:rsidRPr="004D45C5" w:rsidRDefault="00CD1BFC" w:rsidP="00CD1BFC">
      <w:pPr>
        <w:pStyle w:val="Title"/>
        <w:rPr>
          <w:rFonts w:ascii="Calibri" w:hAnsi="Calibri"/>
          <w:i/>
          <w:iCs/>
          <w:sz w:val="72"/>
          <w:szCs w:val="72"/>
        </w:rPr>
      </w:pPr>
      <w:r w:rsidRPr="004D45C5">
        <w:rPr>
          <w:rFonts w:ascii="Calibri" w:hAnsi="Calibri"/>
          <w:i/>
          <w:iCs/>
          <w:sz w:val="72"/>
          <w:szCs w:val="72"/>
        </w:rPr>
        <w:t>MUSIC AT WESLEY</w:t>
      </w:r>
    </w:p>
    <w:p w14:paraId="28673085" w14:textId="77777777" w:rsidR="00CD1BFC" w:rsidRPr="003B6570" w:rsidRDefault="00CD1BFC" w:rsidP="00CD1BFC">
      <w:pPr>
        <w:pStyle w:val="Title"/>
        <w:rPr>
          <w:rFonts w:ascii="Calibri" w:hAnsi="Calibri"/>
          <w:sz w:val="16"/>
          <w:szCs w:val="16"/>
        </w:rPr>
      </w:pPr>
    </w:p>
    <w:p w14:paraId="19BD3370"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0A6B105B" w14:textId="7F368210"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008460EB">
        <w:rPr>
          <w:rFonts w:ascii="Calibri" w:eastAsia="Calibri" w:hAnsi="Calibri" w:cs="Calibri"/>
          <w:b w:val="0"/>
          <w:sz w:val="44"/>
          <w:szCs w:val="44"/>
        </w:rPr>
        <w:t xml:space="preserve"> CH1 1DA</w:t>
      </w:r>
      <w:r w:rsidRPr="0032632C">
        <w:rPr>
          <w:rFonts w:ascii="Calibri" w:eastAsia="Calibri" w:hAnsi="Calibri" w:cs="Calibri"/>
          <w:b w:val="0"/>
          <w:sz w:val="44"/>
          <w:szCs w:val="44"/>
        </w:rPr>
        <w:t xml:space="preserve"> </w:t>
      </w:r>
    </w:p>
    <w:p w14:paraId="485F1D2B" w14:textId="549D6CAD" w:rsidR="00CD1BFC" w:rsidRPr="008460EB" w:rsidRDefault="007F5CE8" w:rsidP="00D92E4E">
      <w:pPr>
        <w:pStyle w:val="Subtitle"/>
        <w:rPr>
          <w:rFonts w:ascii="Calibri" w:hAnsi="Calibri"/>
          <w:b w:val="0"/>
          <w:sz w:val="48"/>
          <w:szCs w:val="48"/>
        </w:rPr>
      </w:pPr>
      <w:r w:rsidRPr="008460EB">
        <w:rPr>
          <w:rFonts w:ascii="Calibri" w:hAnsi="Calibri"/>
          <w:b w:val="0"/>
          <w:sz w:val="48"/>
          <w:szCs w:val="48"/>
        </w:rPr>
        <w:t xml:space="preserve">June </w:t>
      </w:r>
      <w:r w:rsidR="00AC50CC">
        <w:rPr>
          <w:rFonts w:ascii="Calibri" w:hAnsi="Calibri"/>
          <w:b w:val="0"/>
          <w:sz w:val="48"/>
          <w:szCs w:val="48"/>
        </w:rPr>
        <w:t>9</w:t>
      </w:r>
      <w:r w:rsidR="00AC50CC" w:rsidRPr="00AC50CC">
        <w:rPr>
          <w:rFonts w:ascii="Calibri" w:hAnsi="Calibri"/>
          <w:b w:val="0"/>
          <w:sz w:val="48"/>
          <w:szCs w:val="48"/>
          <w:vertAlign w:val="superscript"/>
        </w:rPr>
        <w:t>th</w:t>
      </w:r>
      <w:r w:rsidR="00AC50CC">
        <w:rPr>
          <w:rFonts w:ascii="Calibri" w:hAnsi="Calibri"/>
          <w:b w:val="0"/>
          <w:sz w:val="48"/>
          <w:szCs w:val="48"/>
        </w:rPr>
        <w:t xml:space="preserve"> </w:t>
      </w:r>
      <w:r w:rsidR="00CF7C4B" w:rsidRPr="008460EB">
        <w:rPr>
          <w:rFonts w:ascii="Calibri" w:hAnsi="Calibri"/>
          <w:b w:val="0"/>
          <w:sz w:val="48"/>
          <w:szCs w:val="48"/>
        </w:rPr>
        <w:t>202</w:t>
      </w:r>
      <w:r w:rsidR="00AC50CC">
        <w:rPr>
          <w:rFonts w:ascii="Calibri" w:hAnsi="Calibri"/>
          <w:b w:val="0"/>
          <w:sz w:val="48"/>
          <w:szCs w:val="48"/>
        </w:rPr>
        <w:t>6</w:t>
      </w:r>
      <w:r w:rsidR="00CD1BFC" w:rsidRPr="008460EB">
        <w:rPr>
          <w:rFonts w:ascii="Calibri" w:hAnsi="Calibri"/>
          <w:b w:val="0"/>
          <w:sz w:val="48"/>
          <w:szCs w:val="48"/>
        </w:rPr>
        <w:t>, 12.45pm</w:t>
      </w:r>
    </w:p>
    <w:p w14:paraId="03EED79C" w14:textId="77777777" w:rsidR="0042495B" w:rsidRPr="005F20C3" w:rsidRDefault="0042495B" w:rsidP="00D92E4E">
      <w:pPr>
        <w:pStyle w:val="Subtitle"/>
        <w:rPr>
          <w:rFonts w:ascii="Calibri" w:hAnsi="Calibri"/>
          <w:b w:val="0"/>
          <w:sz w:val="24"/>
        </w:rPr>
      </w:pPr>
    </w:p>
    <w:p w14:paraId="7CD23F1B" w14:textId="06EB81B9" w:rsidR="007F5CE8" w:rsidRPr="006154BB" w:rsidRDefault="007F5CE8" w:rsidP="00637EFF">
      <w:pPr>
        <w:shd w:val="clear" w:color="auto" w:fill="FFFFFF"/>
        <w:ind w:left="720" w:hanging="720"/>
        <w:jc w:val="center"/>
        <w:rPr>
          <w:rFonts w:cs="Arial"/>
          <w:sz w:val="58"/>
          <w:szCs w:val="58"/>
        </w:rPr>
      </w:pPr>
      <w:r w:rsidRPr="006154BB">
        <w:rPr>
          <w:rFonts w:cs="Arial"/>
          <w:sz w:val="58"/>
          <w:szCs w:val="58"/>
        </w:rPr>
        <w:t>LAURA JELLICOE: FLUTE</w:t>
      </w:r>
    </w:p>
    <w:p w14:paraId="28CBDAEF" w14:textId="388CD029" w:rsidR="004A1854" w:rsidRPr="004D45C5" w:rsidRDefault="00AC50CC" w:rsidP="00637EFF">
      <w:pPr>
        <w:shd w:val="clear" w:color="auto" w:fill="FFFFFF"/>
        <w:ind w:left="720" w:hanging="720"/>
        <w:jc w:val="center"/>
        <w:rPr>
          <w:rFonts w:cs="Arial"/>
          <w:sz w:val="56"/>
          <w:szCs w:val="56"/>
        </w:rPr>
      </w:pPr>
      <w:r>
        <w:rPr>
          <w:rFonts w:cs="Arial"/>
          <w:sz w:val="56"/>
          <w:szCs w:val="56"/>
        </w:rPr>
        <w:t xml:space="preserve">HARVEY </w:t>
      </w:r>
      <w:proofErr w:type="gramStart"/>
      <w:r>
        <w:rPr>
          <w:rFonts w:cs="Arial"/>
          <w:sz w:val="56"/>
          <w:szCs w:val="56"/>
        </w:rPr>
        <w:t>DAVIES</w:t>
      </w:r>
      <w:r w:rsidR="00637EFF" w:rsidRPr="004D45C5">
        <w:rPr>
          <w:rFonts w:cs="Arial"/>
          <w:sz w:val="56"/>
          <w:szCs w:val="56"/>
        </w:rPr>
        <w:t xml:space="preserve"> :</w:t>
      </w:r>
      <w:proofErr w:type="gramEnd"/>
      <w:r w:rsidR="00637EFF" w:rsidRPr="004D45C5">
        <w:rPr>
          <w:rFonts w:cs="Arial"/>
          <w:sz w:val="56"/>
          <w:szCs w:val="56"/>
        </w:rPr>
        <w:t xml:space="preserve"> PIANO</w:t>
      </w:r>
    </w:p>
    <w:p w14:paraId="2F9ABA7F" w14:textId="77777777" w:rsidR="005F20C3" w:rsidRDefault="005F20C3" w:rsidP="005F20C3">
      <w:pPr>
        <w:shd w:val="clear" w:color="auto" w:fill="FFFFFF"/>
        <w:ind w:left="1440" w:firstLine="720"/>
        <w:rPr>
          <w:rFonts w:cs="Arial"/>
          <w:i/>
          <w:iCs/>
        </w:rPr>
      </w:pPr>
    </w:p>
    <w:p w14:paraId="5DF17267" w14:textId="77777777" w:rsidR="002838E2" w:rsidRDefault="002838E2" w:rsidP="005F20C3">
      <w:pPr>
        <w:shd w:val="clear" w:color="auto" w:fill="FFFFFF"/>
        <w:ind w:left="1440" w:firstLine="720"/>
        <w:rPr>
          <w:rFonts w:cs="Arial"/>
          <w:i/>
          <w:iCs/>
        </w:rPr>
      </w:pPr>
    </w:p>
    <w:p w14:paraId="19077E5B" w14:textId="26AB930A" w:rsidR="00AC50CC" w:rsidRDefault="00AC50CC" w:rsidP="00AC50CC">
      <w:pPr>
        <w:rPr>
          <w:rFonts w:cs="Arial"/>
          <w:sz w:val="28"/>
          <w:szCs w:val="28"/>
        </w:rPr>
      </w:pPr>
      <w:r w:rsidRPr="00AC50CC">
        <w:rPr>
          <w:rFonts w:cs="Arial"/>
          <w:sz w:val="28"/>
          <w:szCs w:val="28"/>
        </w:rPr>
        <w:t>Tambourin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roofErr w:type="spellStart"/>
      <w:r w:rsidRPr="00AC50CC">
        <w:rPr>
          <w:rFonts w:cs="Arial"/>
          <w:sz w:val="28"/>
          <w:szCs w:val="28"/>
        </w:rPr>
        <w:t>Gossec</w:t>
      </w:r>
      <w:proofErr w:type="spellEnd"/>
      <w:r w:rsidRPr="00AC50CC">
        <w:rPr>
          <w:rFonts w:cs="Arial"/>
          <w:sz w:val="28"/>
          <w:szCs w:val="28"/>
        </w:rPr>
        <w:t xml:space="preserve"> </w:t>
      </w:r>
      <w:r>
        <w:rPr>
          <w:rFonts w:cs="Arial"/>
          <w:sz w:val="28"/>
          <w:szCs w:val="28"/>
        </w:rPr>
        <w:t>(1734 – 1829)</w:t>
      </w:r>
    </w:p>
    <w:p w14:paraId="61FDF088" w14:textId="77777777" w:rsidR="00AC50CC" w:rsidRPr="00AC50CC" w:rsidRDefault="00AC50CC" w:rsidP="00AC50CC">
      <w:pPr>
        <w:rPr>
          <w:rFonts w:cs="Arial"/>
          <w:sz w:val="28"/>
          <w:szCs w:val="28"/>
        </w:rPr>
      </w:pPr>
    </w:p>
    <w:p w14:paraId="4F872C7E" w14:textId="5545EB86" w:rsidR="00AC50CC" w:rsidRDefault="00AC50CC" w:rsidP="00AC50CC">
      <w:pPr>
        <w:rPr>
          <w:rFonts w:cs="Arial"/>
          <w:sz w:val="28"/>
          <w:szCs w:val="28"/>
        </w:rPr>
      </w:pPr>
      <w:r w:rsidRPr="00AC50CC">
        <w:rPr>
          <w:rFonts w:cs="Arial"/>
          <w:sz w:val="28"/>
          <w:szCs w:val="28"/>
        </w:rPr>
        <w:t>Sonata in C</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AC50CC">
        <w:rPr>
          <w:rFonts w:cs="Arial"/>
          <w:sz w:val="28"/>
          <w:szCs w:val="28"/>
        </w:rPr>
        <w:t xml:space="preserve">Telemann </w:t>
      </w:r>
      <w:r>
        <w:rPr>
          <w:rFonts w:cs="Arial"/>
          <w:sz w:val="28"/>
          <w:szCs w:val="28"/>
        </w:rPr>
        <w:t>(1681 – 1767)</w:t>
      </w:r>
    </w:p>
    <w:p w14:paraId="2FD90A56" w14:textId="77777777" w:rsidR="00AC50CC" w:rsidRPr="00AC50CC" w:rsidRDefault="00AC50CC" w:rsidP="00AC50CC">
      <w:pPr>
        <w:pStyle w:val="ListParagraph"/>
        <w:numPr>
          <w:ilvl w:val="0"/>
          <w:numId w:val="22"/>
        </w:numPr>
        <w:rPr>
          <w:rFonts w:cs="Arial"/>
          <w:b w:val="0"/>
          <w:bCs/>
          <w:i/>
          <w:iCs/>
          <w:sz w:val="28"/>
          <w:szCs w:val="28"/>
        </w:rPr>
      </w:pPr>
      <w:r w:rsidRPr="00AC50CC">
        <w:rPr>
          <w:rFonts w:cs="Arial"/>
          <w:b w:val="0"/>
          <w:bCs/>
          <w:i/>
          <w:iCs/>
          <w:sz w:val="28"/>
          <w:szCs w:val="28"/>
        </w:rPr>
        <w:t>Cantabile</w:t>
      </w:r>
    </w:p>
    <w:p w14:paraId="6292D95E" w14:textId="08C6DFDE" w:rsidR="00AC50CC" w:rsidRPr="00AC50CC" w:rsidRDefault="00AC50CC" w:rsidP="00AC50CC">
      <w:pPr>
        <w:pStyle w:val="ListParagraph"/>
        <w:numPr>
          <w:ilvl w:val="0"/>
          <w:numId w:val="22"/>
        </w:numPr>
        <w:rPr>
          <w:rFonts w:cs="Arial"/>
          <w:b w:val="0"/>
          <w:bCs/>
          <w:i/>
          <w:iCs/>
          <w:sz w:val="28"/>
          <w:szCs w:val="28"/>
        </w:rPr>
      </w:pPr>
      <w:r w:rsidRPr="00AC50CC">
        <w:rPr>
          <w:rFonts w:cs="Arial"/>
          <w:b w:val="0"/>
          <w:bCs/>
          <w:i/>
          <w:iCs/>
          <w:sz w:val="28"/>
          <w:szCs w:val="28"/>
        </w:rPr>
        <w:t>Allegro</w:t>
      </w:r>
    </w:p>
    <w:p w14:paraId="631B064A" w14:textId="77777777" w:rsidR="00AC50CC" w:rsidRPr="00AC50CC" w:rsidRDefault="00AC50CC" w:rsidP="00AC50CC">
      <w:pPr>
        <w:pStyle w:val="ListParagraph"/>
        <w:rPr>
          <w:rFonts w:cs="Arial"/>
          <w:sz w:val="28"/>
          <w:szCs w:val="28"/>
        </w:rPr>
      </w:pPr>
    </w:p>
    <w:p w14:paraId="256419A0" w14:textId="125FD3F7" w:rsidR="00AC50CC" w:rsidRDefault="00AC50CC" w:rsidP="00AC50CC">
      <w:pPr>
        <w:rPr>
          <w:rFonts w:cs="Arial"/>
          <w:sz w:val="28"/>
          <w:szCs w:val="28"/>
        </w:rPr>
      </w:pPr>
      <w:r w:rsidRPr="00AC50CC">
        <w:rPr>
          <w:rFonts w:cs="Arial"/>
          <w:sz w:val="28"/>
          <w:szCs w:val="28"/>
        </w:rPr>
        <w:t xml:space="preserve">First Sonata for Flute and Piano </w:t>
      </w:r>
      <w:r>
        <w:rPr>
          <w:rFonts w:cs="Arial"/>
          <w:sz w:val="28"/>
          <w:szCs w:val="28"/>
        </w:rPr>
        <w:tab/>
      </w:r>
      <w:r>
        <w:rPr>
          <w:rFonts w:cs="Arial"/>
          <w:sz w:val="28"/>
          <w:szCs w:val="28"/>
        </w:rPr>
        <w:tab/>
      </w:r>
      <w:r>
        <w:rPr>
          <w:rFonts w:cs="Arial"/>
          <w:sz w:val="28"/>
          <w:szCs w:val="28"/>
        </w:rPr>
        <w:tab/>
      </w:r>
      <w:r>
        <w:rPr>
          <w:rFonts w:cs="Arial"/>
          <w:sz w:val="28"/>
          <w:szCs w:val="28"/>
        </w:rPr>
        <w:tab/>
      </w:r>
      <w:r w:rsidRPr="00AC50CC">
        <w:rPr>
          <w:rFonts w:cs="Arial"/>
          <w:sz w:val="28"/>
          <w:szCs w:val="28"/>
        </w:rPr>
        <w:t xml:space="preserve">Martinu </w:t>
      </w:r>
      <w:r w:rsidR="006154BB">
        <w:rPr>
          <w:rFonts w:cs="Arial"/>
          <w:sz w:val="28"/>
          <w:szCs w:val="28"/>
        </w:rPr>
        <w:t>(1890 – 1959)</w:t>
      </w:r>
    </w:p>
    <w:p w14:paraId="440F593D" w14:textId="77777777" w:rsidR="00AC50CC" w:rsidRDefault="00AC50CC" w:rsidP="00AC50CC">
      <w:pPr>
        <w:pStyle w:val="ListParagraph"/>
        <w:numPr>
          <w:ilvl w:val="0"/>
          <w:numId w:val="22"/>
        </w:numPr>
        <w:rPr>
          <w:rFonts w:cs="Arial"/>
          <w:b w:val="0"/>
          <w:bCs/>
          <w:i/>
          <w:iCs/>
          <w:sz w:val="28"/>
          <w:szCs w:val="28"/>
        </w:rPr>
      </w:pPr>
      <w:r w:rsidRPr="00AC50CC">
        <w:rPr>
          <w:rFonts w:cs="Arial"/>
          <w:b w:val="0"/>
          <w:bCs/>
          <w:i/>
          <w:iCs/>
          <w:sz w:val="28"/>
          <w:szCs w:val="28"/>
        </w:rPr>
        <w:t xml:space="preserve">Allegro moderato, </w:t>
      </w:r>
    </w:p>
    <w:p w14:paraId="5F6C3C0F" w14:textId="77777777" w:rsidR="00AC50CC" w:rsidRDefault="00AC50CC" w:rsidP="00AC50CC">
      <w:pPr>
        <w:pStyle w:val="ListParagraph"/>
        <w:numPr>
          <w:ilvl w:val="0"/>
          <w:numId w:val="22"/>
        </w:numPr>
        <w:rPr>
          <w:rFonts w:cs="Arial"/>
          <w:b w:val="0"/>
          <w:bCs/>
          <w:i/>
          <w:iCs/>
          <w:sz w:val="28"/>
          <w:szCs w:val="28"/>
        </w:rPr>
      </w:pPr>
      <w:r w:rsidRPr="00AC50CC">
        <w:rPr>
          <w:rFonts w:cs="Arial"/>
          <w:b w:val="0"/>
          <w:bCs/>
          <w:i/>
          <w:iCs/>
          <w:sz w:val="28"/>
          <w:szCs w:val="28"/>
        </w:rPr>
        <w:t>Adagio,</w:t>
      </w:r>
    </w:p>
    <w:p w14:paraId="3EC83427" w14:textId="66E5D40D" w:rsidR="00AC50CC" w:rsidRPr="00AC50CC" w:rsidRDefault="00AC50CC" w:rsidP="00462C52">
      <w:pPr>
        <w:pStyle w:val="ListParagraph"/>
        <w:numPr>
          <w:ilvl w:val="0"/>
          <w:numId w:val="22"/>
        </w:numPr>
        <w:rPr>
          <w:rFonts w:cs="Arial"/>
          <w:b w:val="0"/>
          <w:bCs/>
          <w:i/>
          <w:iCs/>
          <w:sz w:val="28"/>
          <w:szCs w:val="28"/>
        </w:rPr>
      </w:pPr>
      <w:r w:rsidRPr="00AC50CC">
        <w:rPr>
          <w:rFonts w:cs="Arial"/>
          <w:b w:val="0"/>
          <w:bCs/>
          <w:i/>
          <w:iCs/>
          <w:sz w:val="28"/>
          <w:szCs w:val="28"/>
        </w:rPr>
        <w:t>Allegro poco</w:t>
      </w:r>
      <w:r w:rsidRPr="00AC50CC">
        <w:rPr>
          <w:rFonts w:cs="Arial"/>
          <w:b w:val="0"/>
          <w:bCs/>
          <w:i/>
          <w:iCs/>
          <w:sz w:val="28"/>
          <w:szCs w:val="28"/>
        </w:rPr>
        <w:t xml:space="preserve"> </w:t>
      </w:r>
      <w:r w:rsidRPr="00AC50CC">
        <w:rPr>
          <w:rFonts w:cs="Arial"/>
          <w:b w:val="0"/>
          <w:bCs/>
          <w:i/>
          <w:iCs/>
          <w:sz w:val="28"/>
          <w:szCs w:val="28"/>
        </w:rPr>
        <w:t>moderato)</w:t>
      </w:r>
      <w:r>
        <w:rPr>
          <w:rFonts w:cs="Arial"/>
          <w:b w:val="0"/>
          <w:bCs/>
          <w:i/>
          <w:iCs/>
          <w:sz w:val="28"/>
          <w:szCs w:val="28"/>
        </w:rPr>
        <w:br/>
      </w:r>
    </w:p>
    <w:p w14:paraId="21858D78" w14:textId="1DE06A83" w:rsidR="00AC50CC" w:rsidRDefault="00AC50CC" w:rsidP="00AC50CC">
      <w:pPr>
        <w:rPr>
          <w:rFonts w:cs="Arial"/>
          <w:sz w:val="28"/>
          <w:szCs w:val="28"/>
        </w:rPr>
      </w:pPr>
      <w:r w:rsidRPr="00AC50CC">
        <w:rPr>
          <w:rFonts w:cs="Arial"/>
          <w:sz w:val="28"/>
          <w:szCs w:val="28"/>
        </w:rPr>
        <w:t>Le Merle Noir (</w:t>
      </w:r>
      <w:r>
        <w:rPr>
          <w:rFonts w:cs="Arial"/>
          <w:sz w:val="28"/>
          <w:szCs w:val="28"/>
        </w:rPr>
        <w:t>‘</w:t>
      </w:r>
      <w:r w:rsidRPr="00AC50CC">
        <w:rPr>
          <w:rFonts w:cs="Arial"/>
          <w:sz w:val="28"/>
          <w:szCs w:val="28"/>
        </w:rPr>
        <w:t>The Blackbird</w:t>
      </w:r>
      <w:r>
        <w:rPr>
          <w:rFonts w:cs="Arial"/>
          <w:sz w:val="28"/>
          <w:szCs w:val="28"/>
        </w:rPr>
        <w:t>’</w:t>
      </w:r>
      <w:r w:rsidRPr="00AC50CC">
        <w:rPr>
          <w:rFonts w:cs="Arial"/>
          <w:sz w:val="28"/>
          <w:szCs w:val="28"/>
        </w:rPr>
        <w:t>)</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AC50CC">
        <w:rPr>
          <w:rFonts w:cs="Arial"/>
          <w:sz w:val="28"/>
          <w:szCs w:val="28"/>
        </w:rPr>
        <w:t>Messiaen</w:t>
      </w:r>
      <w:r w:rsidR="006154BB">
        <w:rPr>
          <w:rFonts w:cs="Arial"/>
          <w:sz w:val="28"/>
          <w:szCs w:val="28"/>
        </w:rPr>
        <w:t xml:space="preserve"> (1908 – 92)</w:t>
      </w:r>
      <w:r w:rsidRPr="00AC50CC">
        <w:rPr>
          <w:rFonts w:cs="Arial"/>
          <w:sz w:val="28"/>
          <w:szCs w:val="28"/>
        </w:rPr>
        <w:t xml:space="preserve"> </w:t>
      </w:r>
    </w:p>
    <w:p w14:paraId="360F077E" w14:textId="77777777" w:rsidR="00AC50CC" w:rsidRPr="00AC50CC" w:rsidRDefault="00AC50CC" w:rsidP="00AC50CC">
      <w:pPr>
        <w:rPr>
          <w:rFonts w:cs="Arial"/>
          <w:sz w:val="28"/>
          <w:szCs w:val="28"/>
        </w:rPr>
      </w:pPr>
    </w:p>
    <w:p w14:paraId="1B90EB25" w14:textId="65DABA5E" w:rsidR="00AC50CC" w:rsidRDefault="00AC50CC" w:rsidP="00AC50CC">
      <w:pPr>
        <w:rPr>
          <w:rFonts w:cs="Arial"/>
          <w:sz w:val="28"/>
          <w:szCs w:val="28"/>
        </w:rPr>
      </w:pPr>
      <w:r w:rsidRPr="00AC50CC">
        <w:rPr>
          <w:rFonts w:cs="Arial"/>
          <w:sz w:val="28"/>
          <w:szCs w:val="28"/>
        </w:rPr>
        <w:t>Beau Soir</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AC50CC">
        <w:rPr>
          <w:rFonts w:cs="Arial"/>
          <w:sz w:val="28"/>
          <w:szCs w:val="28"/>
        </w:rPr>
        <w:t>Debussy</w:t>
      </w:r>
      <w:r w:rsidR="006154BB">
        <w:rPr>
          <w:rFonts w:cs="Arial"/>
          <w:sz w:val="28"/>
          <w:szCs w:val="28"/>
        </w:rPr>
        <w:t xml:space="preserve"> (1862 – 1918)</w:t>
      </w:r>
      <w:r w:rsidRPr="00AC50CC">
        <w:rPr>
          <w:rFonts w:cs="Arial"/>
          <w:sz w:val="28"/>
          <w:szCs w:val="28"/>
        </w:rPr>
        <w:t xml:space="preserve"> </w:t>
      </w:r>
    </w:p>
    <w:p w14:paraId="2159951A" w14:textId="77777777" w:rsidR="00AC50CC" w:rsidRPr="00AC50CC" w:rsidRDefault="00AC50CC" w:rsidP="00AC50CC">
      <w:pPr>
        <w:rPr>
          <w:rFonts w:cs="Arial"/>
          <w:sz w:val="28"/>
          <w:szCs w:val="28"/>
        </w:rPr>
      </w:pPr>
    </w:p>
    <w:p w14:paraId="36F449BE" w14:textId="0BE5B8B4" w:rsidR="00103DBE" w:rsidRDefault="00AC50CC" w:rsidP="00AC50CC">
      <w:pPr>
        <w:rPr>
          <w:rFonts w:cs="Arial"/>
          <w:sz w:val="28"/>
          <w:szCs w:val="28"/>
        </w:rPr>
      </w:pPr>
      <w:r w:rsidRPr="00AC50CC">
        <w:rPr>
          <w:rFonts w:cs="Arial"/>
          <w:sz w:val="28"/>
          <w:szCs w:val="28"/>
        </w:rPr>
        <w:t xml:space="preserve">The </w:t>
      </w:r>
      <w:proofErr w:type="spellStart"/>
      <w:r w:rsidRPr="00AC50CC">
        <w:rPr>
          <w:rFonts w:cs="Arial"/>
          <w:sz w:val="28"/>
          <w:szCs w:val="28"/>
        </w:rPr>
        <w:t>Herdsmaiden’s</w:t>
      </w:r>
      <w:proofErr w:type="spellEnd"/>
      <w:r w:rsidRPr="00AC50CC">
        <w:rPr>
          <w:rFonts w:cs="Arial"/>
          <w:sz w:val="28"/>
          <w:szCs w:val="28"/>
        </w:rPr>
        <w:t xml:space="preserve"> Dance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AC50CC">
        <w:rPr>
          <w:rFonts w:cs="Arial"/>
          <w:sz w:val="28"/>
          <w:szCs w:val="28"/>
        </w:rPr>
        <w:t>Alfv</w:t>
      </w:r>
      <w:r w:rsidR="006154BB">
        <w:rPr>
          <w:rFonts w:cs="Calibri"/>
          <w:sz w:val="28"/>
          <w:szCs w:val="28"/>
        </w:rPr>
        <w:t>é</w:t>
      </w:r>
      <w:r w:rsidRPr="00AC50CC">
        <w:rPr>
          <w:rFonts w:cs="Arial"/>
          <w:sz w:val="28"/>
          <w:szCs w:val="28"/>
        </w:rPr>
        <w:t>n</w:t>
      </w:r>
      <w:r w:rsidR="006154BB">
        <w:rPr>
          <w:rFonts w:cs="Arial"/>
          <w:sz w:val="28"/>
          <w:szCs w:val="28"/>
        </w:rPr>
        <w:t xml:space="preserve"> (1872 – 1960)</w:t>
      </w:r>
      <w:r w:rsidRPr="00AC50CC">
        <w:rPr>
          <w:rFonts w:cs="Arial"/>
          <w:sz w:val="28"/>
          <w:szCs w:val="28"/>
        </w:rPr>
        <w:t xml:space="preserve"> </w:t>
      </w:r>
    </w:p>
    <w:p w14:paraId="54BDDCF5" w14:textId="77777777" w:rsidR="00103DBE" w:rsidRPr="00242875" w:rsidRDefault="00103DBE" w:rsidP="005F20C3">
      <w:pPr>
        <w:rPr>
          <w:rFonts w:cs="Arial"/>
          <w:sz w:val="28"/>
          <w:szCs w:val="28"/>
        </w:rPr>
      </w:pPr>
    </w:p>
    <w:p w14:paraId="12D2822A" w14:textId="77777777" w:rsidR="00912140" w:rsidRPr="00AF4816" w:rsidRDefault="00912140" w:rsidP="00912140">
      <w:pPr>
        <w:ind w:left="567"/>
        <w:rPr>
          <w:rFonts w:cs="Arial"/>
          <w:b w:val="0"/>
          <w:sz w:val="8"/>
          <w:szCs w:val="8"/>
        </w:rPr>
      </w:pPr>
    </w:p>
    <w:p w14:paraId="30D852F6" w14:textId="77777777" w:rsidR="002838E2" w:rsidRDefault="00912140" w:rsidP="002838E2">
      <w:pPr>
        <w:rPr>
          <w:rFonts w:cs="Arial"/>
          <w:sz w:val="22"/>
          <w:szCs w:val="22"/>
        </w:rPr>
      </w:pPr>
      <w:r w:rsidRPr="00CA6049">
        <w:rPr>
          <w:rFonts w:cs="Arial"/>
          <w:sz w:val="22"/>
          <w:szCs w:val="22"/>
        </w:rPr>
        <w:t xml:space="preserve"> </w:t>
      </w:r>
      <w:r w:rsidRPr="00CA6049">
        <w:rPr>
          <w:rFonts w:cs="Arial"/>
          <w:sz w:val="22"/>
          <w:szCs w:val="22"/>
        </w:rPr>
        <w:tab/>
      </w:r>
      <w:r w:rsidRPr="00CA6049">
        <w:rPr>
          <w:rFonts w:cs="Arial"/>
          <w:sz w:val="22"/>
          <w:szCs w:val="22"/>
        </w:rPr>
        <w:tab/>
      </w:r>
    </w:p>
    <w:p w14:paraId="75F368B4" w14:textId="77777777" w:rsidR="002838E2" w:rsidRDefault="002838E2" w:rsidP="002838E2">
      <w:pPr>
        <w:rPr>
          <w:rFonts w:cs="Calibri"/>
          <w:b w:val="0"/>
          <w:i/>
          <w:sz w:val="18"/>
          <w:szCs w:val="18"/>
          <w:lang w:eastAsia="en-US"/>
        </w:rPr>
      </w:pPr>
    </w:p>
    <w:p w14:paraId="7F4DA99B" w14:textId="77777777" w:rsidR="00AC50CC" w:rsidRDefault="00AC50CC" w:rsidP="002838E2">
      <w:pPr>
        <w:rPr>
          <w:rFonts w:cs="Calibri"/>
          <w:b w:val="0"/>
          <w:i/>
          <w:sz w:val="18"/>
          <w:szCs w:val="18"/>
          <w:lang w:eastAsia="en-US"/>
        </w:rPr>
      </w:pPr>
    </w:p>
    <w:p w14:paraId="376DC44E" w14:textId="77777777" w:rsidR="00AC50CC" w:rsidRDefault="00AC50CC" w:rsidP="002838E2">
      <w:pPr>
        <w:rPr>
          <w:rFonts w:cs="Calibri"/>
          <w:b w:val="0"/>
          <w:i/>
          <w:sz w:val="18"/>
          <w:szCs w:val="18"/>
          <w:lang w:eastAsia="en-US"/>
        </w:rPr>
      </w:pPr>
    </w:p>
    <w:p w14:paraId="1604AA38" w14:textId="679D28C4" w:rsidR="003D2BCA" w:rsidRDefault="00535ADF" w:rsidP="00AF4816">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sidR="00CF7C4B">
        <w:rPr>
          <w:rFonts w:cs="Calibri"/>
          <w:b w:val="0"/>
          <w:i/>
          <w:sz w:val="18"/>
          <w:szCs w:val="18"/>
          <w:lang w:eastAsia="en-US"/>
        </w:rPr>
        <w:t>house number</w:t>
      </w:r>
      <w:r w:rsidRPr="00535ADF">
        <w:rPr>
          <w:rFonts w:cs="Calibri"/>
          <w:b w:val="0"/>
          <w:i/>
          <w:sz w:val="18"/>
          <w:szCs w:val="18"/>
          <w:lang w:eastAsia="en-US"/>
        </w:rPr>
        <w:t xml:space="preserve"> &amp; post code).</w:t>
      </w:r>
    </w:p>
    <w:p w14:paraId="4C02DE51" w14:textId="77777777" w:rsidR="00AF4816" w:rsidRDefault="00AF4816" w:rsidP="00AF4816">
      <w:pPr>
        <w:jc w:val="center"/>
        <w:rPr>
          <w:sz w:val="8"/>
          <w:szCs w:val="8"/>
        </w:rPr>
      </w:pPr>
    </w:p>
    <w:p w14:paraId="25179734" w14:textId="77777777" w:rsidR="00FE73B6" w:rsidRDefault="00FE73B6" w:rsidP="00AF4816">
      <w:pPr>
        <w:jc w:val="center"/>
        <w:rPr>
          <w:sz w:val="8"/>
          <w:szCs w:val="8"/>
        </w:rPr>
      </w:pPr>
    </w:p>
    <w:p w14:paraId="15106E33" w14:textId="603434D4" w:rsidR="003E4710" w:rsidRDefault="00327539" w:rsidP="00FC35C4">
      <w:pPr>
        <w:rPr>
          <w:b w:val="0"/>
          <w:i/>
          <w:iCs/>
          <w:sz w:val="22"/>
          <w:szCs w:val="22"/>
        </w:rPr>
      </w:pPr>
      <w:r w:rsidRPr="00236A76">
        <w:rPr>
          <w:noProof/>
        </w:rPr>
        <w:drawing>
          <wp:inline distT="0" distB="0" distL="0" distR="0" wp14:anchorId="1D7887CF" wp14:editId="68EFC787">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33FEC480" wp14:editId="0278F4A9">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326058DE" w14:textId="77777777" w:rsidR="007F5CE8" w:rsidRDefault="007F5CE8" w:rsidP="00FC35C4">
      <w:pPr>
        <w:rPr>
          <w:b w:val="0"/>
          <w:i/>
          <w:iCs/>
          <w:sz w:val="22"/>
          <w:szCs w:val="22"/>
        </w:rPr>
      </w:pPr>
    </w:p>
    <w:p w14:paraId="33FA1DFC" w14:textId="77777777" w:rsidR="008460EB" w:rsidRDefault="008460EB" w:rsidP="007F5CE8">
      <w:pPr>
        <w:rPr>
          <w:sz w:val="28"/>
          <w:szCs w:val="28"/>
        </w:rPr>
      </w:pPr>
    </w:p>
    <w:p w14:paraId="353E1B49" w14:textId="5A1A09E3" w:rsidR="007F5CE8" w:rsidRPr="007F5CE8" w:rsidRDefault="007F5CE8" w:rsidP="007F5CE8">
      <w:pPr>
        <w:rPr>
          <w:b w:val="0"/>
          <w:bCs/>
        </w:rPr>
      </w:pPr>
      <w:r w:rsidRPr="007F5CE8">
        <w:rPr>
          <w:sz w:val="28"/>
          <w:szCs w:val="28"/>
        </w:rPr>
        <w:lastRenderedPageBreak/>
        <w:t>Laura Jellicoe</w:t>
      </w:r>
      <w:r w:rsidRPr="007F5CE8">
        <w:rPr>
          <w:b w:val="0"/>
          <w:bCs/>
        </w:rPr>
        <w:t xml:space="preserve"> grew up in Lancashire, and studied at the RNCM with Clare Southworth, Richard Davis and Peter Lloyd, later enjoying private lessons with Michael Cox and Kate Hill. Early on she was a finalist in both the BBC TV and Radio 2 Young Musician of the Year competitions, and in 1992 she won 1</w:t>
      </w:r>
      <w:r w:rsidRPr="007F5CE8">
        <w:rPr>
          <w:b w:val="0"/>
          <w:bCs/>
          <w:vertAlign w:val="superscript"/>
        </w:rPr>
        <w:t>st</w:t>
      </w:r>
      <w:r w:rsidRPr="007F5CE8">
        <w:rPr>
          <w:b w:val="0"/>
          <w:bCs/>
        </w:rPr>
        <w:t xml:space="preserve"> prize in the British Flute Society’s International Young Artist competition, chaired by James Galway. </w:t>
      </w:r>
    </w:p>
    <w:p w14:paraId="2AA982CF" w14:textId="77777777" w:rsidR="007F5CE8" w:rsidRPr="00EC281C" w:rsidRDefault="007F5CE8" w:rsidP="007F5CE8">
      <w:pPr>
        <w:rPr>
          <w:b w:val="0"/>
          <w:bCs/>
          <w:sz w:val="16"/>
          <w:szCs w:val="16"/>
        </w:rPr>
      </w:pPr>
    </w:p>
    <w:p w14:paraId="440BF705" w14:textId="77777777" w:rsidR="007F5CE8" w:rsidRPr="007F5CE8" w:rsidRDefault="007F5CE8" w:rsidP="007F5CE8">
      <w:pPr>
        <w:rPr>
          <w:b w:val="0"/>
          <w:bCs/>
        </w:rPr>
      </w:pPr>
      <w:r w:rsidRPr="007F5CE8">
        <w:rPr>
          <w:b w:val="0"/>
          <w:bCs/>
        </w:rPr>
        <w:t>Before completing her studies at the RNCM, she joined the Royal Liverpool Philharmonic, playing 2</w:t>
      </w:r>
      <w:r w:rsidRPr="007F5CE8">
        <w:rPr>
          <w:b w:val="0"/>
          <w:bCs/>
          <w:vertAlign w:val="superscript"/>
        </w:rPr>
        <w:t>nd</w:t>
      </w:r>
      <w:r w:rsidRPr="007F5CE8">
        <w:rPr>
          <w:b w:val="0"/>
          <w:bCs/>
        </w:rPr>
        <w:t xml:space="preserve"> flute with and learning from the legendary Colin Chambers, as well as playing 1</w:t>
      </w:r>
      <w:r w:rsidRPr="007F5CE8">
        <w:rPr>
          <w:b w:val="0"/>
          <w:bCs/>
          <w:vertAlign w:val="superscript"/>
        </w:rPr>
        <w:t>st</w:t>
      </w:r>
      <w:r w:rsidRPr="007F5CE8">
        <w:rPr>
          <w:b w:val="0"/>
          <w:bCs/>
        </w:rPr>
        <w:t xml:space="preserve"> flute for many concerts and recordings. She also went on to perform several concertos with the orchestra, and with the inspirational Vernon Handley as her mentor she also conducted them in around 40 Schools concerts. </w:t>
      </w:r>
    </w:p>
    <w:p w14:paraId="1A106105" w14:textId="77777777" w:rsidR="007F5CE8" w:rsidRPr="00EC281C" w:rsidRDefault="007F5CE8" w:rsidP="007F5CE8">
      <w:pPr>
        <w:rPr>
          <w:b w:val="0"/>
          <w:bCs/>
          <w:sz w:val="16"/>
          <w:szCs w:val="16"/>
        </w:rPr>
      </w:pPr>
    </w:p>
    <w:p w14:paraId="0166CD5E" w14:textId="77777777" w:rsidR="007F5CE8" w:rsidRPr="007F5CE8" w:rsidRDefault="007F5CE8" w:rsidP="007F5CE8">
      <w:pPr>
        <w:rPr>
          <w:b w:val="0"/>
          <w:bCs/>
        </w:rPr>
      </w:pPr>
      <w:r w:rsidRPr="007F5CE8">
        <w:rPr>
          <w:b w:val="0"/>
          <w:bCs/>
        </w:rPr>
        <w:t xml:space="preserve">She left the RLPO in 2002 in order to pursue a freelance career, and she now plays with many of the UK orchestras including BBC Symphony, Academy of St Martin in the Fields, London Mozart Players, Halle and the English Symphony Orchestra, where she is Principal Flute. Her other love is teaching – she taught at </w:t>
      </w:r>
      <w:proofErr w:type="spellStart"/>
      <w:r w:rsidRPr="007F5CE8">
        <w:rPr>
          <w:b w:val="0"/>
          <w:bCs/>
        </w:rPr>
        <w:t>Chethams</w:t>
      </w:r>
      <w:proofErr w:type="spellEnd"/>
      <w:r w:rsidRPr="007F5CE8">
        <w:rPr>
          <w:b w:val="0"/>
          <w:bCs/>
        </w:rPr>
        <w:t xml:space="preserve"> for 10 years and is now Professor of Flute at the Royal Academy of Music in London, alongside being Tutor in Flute at the RNCM. With so many of her former students now playing in the profession, one of her biggest joys is turning up to a gig to find she is sitting alongside one! </w:t>
      </w:r>
    </w:p>
    <w:p w14:paraId="5FE14CBD" w14:textId="77777777" w:rsidR="007F5CE8" w:rsidRPr="00EC281C" w:rsidRDefault="007F5CE8" w:rsidP="007F5CE8">
      <w:pPr>
        <w:rPr>
          <w:b w:val="0"/>
          <w:bCs/>
          <w:sz w:val="16"/>
          <w:szCs w:val="16"/>
        </w:rPr>
      </w:pPr>
    </w:p>
    <w:p w14:paraId="6149D456" w14:textId="77777777" w:rsidR="007F5CE8" w:rsidRPr="007F5CE8" w:rsidRDefault="007F5CE8" w:rsidP="007F5CE8">
      <w:pPr>
        <w:rPr>
          <w:b w:val="0"/>
          <w:bCs/>
        </w:rPr>
      </w:pPr>
      <w:r w:rsidRPr="007F5CE8">
        <w:rPr>
          <w:b w:val="0"/>
          <w:bCs/>
        </w:rPr>
        <w:t>Her favourite hobby is spending time with friends, but she also loves hill walking in the Lake District with her husband and trying to learn Italian!</w:t>
      </w:r>
    </w:p>
    <w:p w14:paraId="6863DF33" w14:textId="77777777" w:rsidR="00A227A6" w:rsidRDefault="00A227A6" w:rsidP="00FC35C4">
      <w:pPr>
        <w:rPr>
          <w:b w:val="0"/>
          <w:i/>
          <w:iCs/>
          <w:sz w:val="22"/>
          <w:szCs w:val="22"/>
        </w:rPr>
      </w:pPr>
    </w:p>
    <w:p w14:paraId="5913ADDD" w14:textId="77777777" w:rsidR="006154BB" w:rsidRDefault="006154BB" w:rsidP="00FC35C4">
      <w:pPr>
        <w:rPr>
          <w:b w:val="0"/>
          <w:i/>
          <w:iCs/>
          <w:sz w:val="22"/>
          <w:szCs w:val="22"/>
        </w:rPr>
      </w:pPr>
    </w:p>
    <w:p w14:paraId="6DAC9BA9" w14:textId="24964475" w:rsidR="006154BB" w:rsidRDefault="006154BB" w:rsidP="006154BB">
      <w:pPr>
        <w:rPr>
          <w:b w:val="0"/>
          <w:bCs/>
        </w:rPr>
      </w:pPr>
      <w:r w:rsidRPr="006154BB">
        <w:rPr>
          <w:sz w:val="28"/>
          <w:szCs w:val="28"/>
        </w:rPr>
        <w:t>Harvey Davies</w:t>
      </w:r>
      <w:r w:rsidRPr="006154BB">
        <w:rPr>
          <w:b w:val="0"/>
          <w:bCs/>
        </w:rPr>
        <w:t xml:space="preserve"> studied the piano with Helen Davies and David Parkhouse then with Ryszard Bakst at the </w:t>
      </w:r>
      <w:r>
        <w:rPr>
          <w:b w:val="0"/>
          <w:bCs/>
        </w:rPr>
        <w:t>RNCM</w:t>
      </w:r>
      <w:r w:rsidRPr="006154BB">
        <w:rPr>
          <w:b w:val="0"/>
          <w:bCs/>
        </w:rPr>
        <w:t>. His career as a chamber musician has taken him to four continents and throughout the UK.</w:t>
      </w:r>
    </w:p>
    <w:p w14:paraId="101E490A" w14:textId="77777777" w:rsidR="006154BB" w:rsidRPr="006154BB" w:rsidRDefault="006154BB" w:rsidP="006154BB">
      <w:pPr>
        <w:rPr>
          <w:b w:val="0"/>
          <w:bCs/>
          <w:sz w:val="16"/>
          <w:szCs w:val="16"/>
        </w:rPr>
      </w:pPr>
    </w:p>
    <w:p w14:paraId="11DC9C02" w14:textId="77777777" w:rsidR="006154BB" w:rsidRDefault="006154BB" w:rsidP="006154BB">
      <w:pPr>
        <w:rPr>
          <w:b w:val="0"/>
          <w:bCs/>
        </w:rPr>
      </w:pPr>
      <w:r w:rsidRPr="006154BB">
        <w:rPr>
          <w:b w:val="0"/>
          <w:bCs/>
        </w:rPr>
        <w:t>With his wife, the ‘cellist Heather Bills, Harvey founded the Manchester-based chamber group The Pleyel Ensemble in 2011. Comprising wind, strings and piano, the </w:t>
      </w:r>
      <w:proofErr w:type="spellStart"/>
      <w:r w:rsidRPr="006154BB">
        <w:rPr>
          <w:b w:val="0"/>
          <w:bCs/>
        </w:rPr>
        <w:t>Pleyels</w:t>
      </w:r>
      <w:proofErr w:type="spellEnd"/>
      <w:r w:rsidRPr="006154BB">
        <w:rPr>
          <w:b w:val="0"/>
          <w:bCs/>
        </w:rPr>
        <w:t xml:space="preserve"> are known for championing British chamber music and lesser-known Classical works. The Ensemble runs concert series in Mellor and Didsbury and has given hundreds of concerts across the UK. In 2019/20 they were Making Music featured Artists for the second time in three years. The Pleyel Ensemble have released a pioneering four-volume set of the chamber music of Arnold Cooke on the MPR label. Most of the works recorded are world premières. </w:t>
      </w:r>
      <w:proofErr w:type="gramStart"/>
      <w:r w:rsidRPr="006154BB">
        <w:rPr>
          <w:b w:val="0"/>
          <w:bCs/>
        </w:rPr>
        <w:t>2024  saw</w:t>
      </w:r>
      <w:proofErr w:type="gramEnd"/>
      <w:r w:rsidRPr="006154BB">
        <w:rPr>
          <w:b w:val="0"/>
          <w:bCs/>
        </w:rPr>
        <w:t xml:space="preserve"> the release of a disc of first recordings of the piano trios and works for ‘cello and piano by Thomas Pitfield on the Divine Art label. Their recent projects have included programming all of Mozart’s works for piano and violin with Sarah Ewins, the complete Haydn piano trios with Sarah and Heather Bills and Beethoven’s complete chamber music with piano in their Didsbury concert series, a project which ran to 33 concerts. Currently, the ensemble is exploring the chamber works of Schubert through an extensive series at Emmanuel Church, Didsbury.</w:t>
      </w:r>
    </w:p>
    <w:p w14:paraId="06DC4BD0" w14:textId="77777777" w:rsidR="006154BB" w:rsidRPr="006154BB" w:rsidRDefault="006154BB" w:rsidP="006154BB">
      <w:pPr>
        <w:rPr>
          <w:b w:val="0"/>
          <w:bCs/>
          <w:sz w:val="16"/>
          <w:szCs w:val="16"/>
        </w:rPr>
      </w:pPr>
    </w:p>
    <w:p w14:paraId="5759A4B5" w14:textId="72E03DFB" w:rsidR="006154BB" w:rsidRDefault="006154BB" w:rsidP="006154BB">
      <w:pPr>
        <w:rPr>
          <w:b w:val="0"/>
          <w:bCs/>
        </w:rPr>
      </w:pPr>
      <w:r w:rsidRPr="006154BB">
        <w:rPr>
          <w:b w:val="0"/>
          <w:bCs/>
        </w:rPr>
        <w:t xml:space="preserve">Harvey is Professor of Piano and a staff pianist at the RNCM from where he received a PhD in 2022 for his work on the life and music of composer Arnold Cooke. He has collaborated with many eminent musicians including the Alberni, </w:t>
      </w:r>
      <w:proofErr w:type="spellStart"/>
      <w:r w:rsidRPr="006154BB">
        <w:rPr>
          <w:b w:val="0"/>
          <w:bCs/>
        </w:rPr>
        <w:t>Benyounes</w:t>
      </w:r>
      <w:proofErr w:type="spellEnd"/>
      <w:r w:rsidRPr="006154BB">
        <w:rPr>
          <w:b w:val="0"/>
          <w:bCs/>
        </w:rPr>
        <w:t>, Callino and Carducci Quartets, Atar Arad, Alison Balsom, James Bowman, Rebecca Evans, James Gilchrist, Toby Spence, Tony Halstead, Janet Hilton, Guy Johnston, Jennifer Pike and Elena Urioste and as a freelance player, Harvey has worked with the Hallé Orchestra, RLPO, Manchester Camerata, Northern Chamber Orchestra, Manchester Collective and Ensemble 10/10.</w:t>
      </w:r>
    </w:p>
    <w:p w14:paraId="3E1A016D" w14:textId="77777777" w:rsidR="006154BB" w:rsidRPr="006154BB" w:rsidRDefault="006154BB" w:rsidP="006154BB">
      <w:pPr>
        <w:rPr>
          <w:b w:val="0"/>
          <w:bCs/>
        </w:rPr>
      </w:pPr>
    </w:p>
    <w:p w14:paraId="48AF4CB1" w14:textId="77777777" w:rsidR="00AC50CC" w:rsidRPr="00AC50CC" w:rsidRDefault="00AC50CC" w:rsidP="00AC50CC">
      <w:pPr>
        <w:pStyle w:val="Heading9"/>
        <w:ind w:left="2160" w:firstLine="720"/>
        <w:rPr>
          <w:rFonts w:cs="Arial"/>
          <w:b/>
          <w:bCs w:val="0"/>
          <w:i/>
          <w:sz w:val="26"/>
          <w:szCs w:val="26"/>
        </w:rPr>
      </w:pPr>
      <w:bookmarkStart w:id="0" w:name="_Hlk167688208"/>
      <w:r w:rsidRPr="00AC50CC">
        <w:rPr>
          <w:rFonts w:cs="Arial"/>
          <w:b/>
          <w:bCs w:val="0"/>
          <w:i/>
          <w:sz w:val="26"/>
          <w:szCs w:val="26"/>
        </w:rPr>
        <w:t>Forthcoming ‘Music at Wesley’ Concerts</w:t>
      </w:r>
    </w:p>
    <w:p w14:paraId="081DFEB1" w14:textId="0E709BAC" w:rsidR="00AC50CC" w:rsidRPr="006154BB" w:rsidRDefault="00AC50CC" w:rsidP="00AC50CC">
      <w:pPr>
        <w:ind w:left="1440"/>
        <w:rPr>
          <w:rFonts w:cs="Arial"/>
          <w:sz w:val="22"/>
          <w:szCs w:val="22"/>
          <w:u w:val="single"/>
        </w:rPr>
      </w:pPr>
      <w:r w:rsidRPr="00AC50CC">
        <w:rPr>
          <w:rFonts w:cs="Arial"/>
          <w:b w:val="0"/>
          <w:bCs/>
          <w:i/>
          <w:sz w:val="26"/>
          <w:szCs w:val="26"/>
        </w:rPr>
        <w:t xml:space="preserve">        </w:t>
      </w:r>
      <w:r w:rsidR="006154BB">
        <w:rPr>
          <w:rFonts w:cs="Arial"/>
          <w:b w:val="0"/>
          <w:bCs/>
          <w:i/>
          <w:sz w:val="26"/>
          <w:szCs w:val="26"/>
        </w:rPr>
        <w:tab/>
      </w:r>
      <w:r w:rsidRPr="00AC50CC">
        <w:rPr>
          <w:rFonts w:cs="Arial"/>
          <w:b w:val="0"/>
          <w:bCs/>
          <w:i/>
          <w:sz w:val="26"/>
          <w:szCs w:val="26"/>
        </w:rPr>
        <w:t xml:space="preserve"> </w:t>
      </w:r>
      <w:r w:rsidRPr="006154BB">
        <w:rPr>
          <w:rFonts w:cs="Arial"/>
          <w:sz w:val="22"/>
          <w:szCs w:val="22"/>
          <w:u w:val="single"/>
        </w:rPr>
        <w:t xml:space="preserve">Tuesday Lunchtime Concerts, 12.45pm. Retiring Collection                                   </w:t>
      </w:r>
    </w:p>
    <w:p w14:paraId="50BC296C" w14:textId="77777777" w:rsidR="00AC50CC" w:rsidRPr="00AC50CC" w:rsidRDefault="00AC50CC" w:rsidP="00AC50CC">
      <w:pPr>
        <w:ind w:left="1440" w:firstLine="720"/>
        <w:rPr>
          <w:rFonts w:cs="Arial"/>
          <w:b w:val="0"/>
          <w:bCs/>
          <w:sz w:val="22"/>
          <w:szCs w:val="22"/>
        </w:rPr>
      </w:pPr>
      <w:r w:rsidRPr="00AC50CC">
        <w:rPr>
          <w:rFonts w:cs="Arial"/>
          <w:b w:val="0"/>
          <w:bCs/>
          <w:sz w:val="22"/>
          <w:szCs w:val="22"/>
        </w:rPr>
        <w:t>June 16</w:t>
      </w:r>
      <w:r w:rsidRPr="00AC50CC">
        <w:rPr>
          <w:rFonts w:cs="Arial"/>
          <w:b w:val="0"/>
          <w:bCs/>
          <w:sz w:val="22"/>
          <w:szCs w:val="22"/>
          <w:vertAlign w:val="superscript"/>
        </w:rPr>
        <w:t>th</w:t>
      </w:r>
      <w:r w:rsidRPr="00AC50CC">
        <w:rPr>
          <w:rFonts w:cs="Arial"/>
          <w:b w:val="0"/>
          <w:bCs/>
          <w:sz w:val="22"/>
          <w:szCs w:val="22"/>
        </w:rPr>
        <w:t>:</w:t>
      </w:r>
      <w:r w:rsidRPr="00AC50CC">
        <w:rPr>
          <w:rFonts w:cs="Arial"/>
          <w:b w:val="0"/>
          <w:bCs/>
          <w:sz w:val="22"/>
          <w:szCs w:val="22"/>
        </w:rPr>
        <w:tab/>
      </w:r>
      <w:r w:rsidRPr="00AC50CC">
        <w:rPr>
          <w:rFonts w:cs="Arial"/>
          <w:b w:val="0"/>
          <w:bCs/>
          <w:sz w:val="22"/>
          <w:szCs w:val="22"/>
        </w:rPr>
        <w:tab/>
        <w:t>Juanjo Blazquez (piano)</w:t>
      </w:r>
    </w:p>
    <w:p w14:paraId="5D8DEF33" w14:textId="263A04AB" w:rsidR="00AC50CC" w:rsidRPr="00AC50CC" w:rsidRDefault="00AC50CC" w:rsidP="00AC50CC">
      <w:pPr>
        <w:ind w:left="1440" w:firstLine="720"/>
        <w:rPr>
          <w:rFonts w:cs="Arial"/>
          <w:b w:val="0"/>
          <w:bCs/>
          <w:sz w:val="22"/>
          <w:szCs w:val="22"/>
        </w:rPr>
      </w:pPr>
      <w:r w:rsidRPr="00AC50CC">
        <w:rPr>
          <w:rFonts w:cs="Arial"/>
          <w:b w:val="0"/>
          <w:bCs/>
          <w:sz w:val="22"/>
          <w:szCs w:val="22"/>
        </w:rPr>
        <w:t>June 23</w:t>
      </w:r>
      <w:r w:rsidRPr="00AC50CC">
        <w:rPr>
          <w:rFonts w:cs="Arial"/>
          <w:b w:val="0"/>
          <w:bCs/>
          <w:sz w:val="22"/>
          <w:szCs w:val="22"/>
          <w:vertAlign w:val="superscript"/>
        </w:rPr>
        <w:t>rd</w:t>
      </w:r>
      <w:r w:rsidRPr="00AC50CC">
        <w:rPr>
          <w:rFonts w:cs="Arial"/>
          <w:b w:val="0"/>
          <w:bCs/>
          <w:sz w:val="22"/>
          <w:szCs w:val="22"/>
        </w:rPr>
        <w:t>:</w:t>
      </w:r>
      <w:r w:rsidRPr="00AC50CC">
        <w:rPr>
          <w:rFonts w:cs="Arial"/>
          <w:b w:val="0"/>
          <w:bCs/>
          <w:sz w:val="22"/>
          <w:szCs w:val="22"/>
        </w:rPr>
        <w:tab/>
      </w:r>
      <w:r w:rsidRPr="00AC50CC">
        <w:rPr>
          <w:rFonts w:cs="Arial"/>
          <w:b w:val="0"/>
          <w:bCs/>
          <w:sz w:val="22"/>
          <w:szCs w:val="22"/>
        </w:rPr>
        <w:tab/>
        <w:t>Imogen Garner (mezzo-soprano), John Gough (piano)</w:t>
      </w:r>
      <w:r>
        <w:rPr>
          <w:rFonts w:cs="Arial"/>
          <w:b w:val="0"/>
          <w:bCs/>
          <w:sz w:val="22"/>
          <w:szCs w:val="22"/>
        </w:rPr>
        <w:br/>
      </w:r>
      <w:r>
        <w:rPr>
          <w:rFonts w:cs="Arial"/>
          <w:b w:val="0"/>
          <w:bCs/>
          <w:sz w:val="22"/>
          <w:szCs w:val="22"/>
        </w:rPr>
        <w:tab/>
        <w:t>June 30</w:t>
      </w:r>
      <w:r w:rsidRPr="00AC50CC">
        <w:rPr>
          <w:rFonts w:cs="Arial"/>
          <w:b w:val="0"/>
          <w:bCs/>
          <w:sz w:val="22"/>
          <w:szCs w:val="22"/>
          <w:vertAlign w:val="superscript"/>
        </w:rPr>
        <w:t>th</w:t>
      </w:r>
      <w:r>
        <w:rPr>
          <w:rFonts w:cs="Arial"/>
          <w:b w:val="0"/>
          <w:bCs/>
          <w:sz w:val="22"/>
          <w:szCs w:val="22"/>
        </w:rPr>
        <w:t>:</w:t>
      </w:r>
      <w:r>
        <w:rPr>
          <w:rFonts w:cs="Arial"/>
          <w:b w:val="0"/>
          <w:bCs/>
          <w:sz w:val="22"/>
          <w:szCs w:val="22"/>
        </w:rPr>
        <w:tab/>
      </w:r>
      <w:r>
        <w:rPr>
          <w:rFonts w:cs="Arial"/>
          <w:b w:val="0"/>
          <w:bCs/>
          <w:sz w:val="22"/>
          <w:szCs w:val="22"/>
        </w:rPr>
        <w:tab/>
        <w:t>Lionel Clarke (cello), Brian Heald (piano)</w:t>
      </w:r>
      <w:r w:rsidRPr="00AC50CC">
        <w:rPr>
          <w:rFonts w:cs="Arial"/>
          <w:b w:val="0"/>
          <w:bCs/>
          <w:sz w:val="22"/>
          <w:szCs w:val="22"/>
        </w:rPr>
        <w:tab/>
      </w:r>
      <w:r w:rsidRPr="00AC50CC">
        <w:rPr>
          <w:rFonts w:cs="Arial"/>
          <w:b w:val="0"/>
          <w:bCs/>
          <w:sz w:val="22"/>
          <w:szCs w:val="22"/>
        </w:rPr>
        <w:tab/>
      </w:r>
    </w:p>
    <w:p w14:paraId="291E55A4" w14:textId="77777777" w:rsidR="00AC50CC" w:rsidRPr="00AC50CC" w:rsidRDefault="00AC50CC" w:rsidP="00AC50CC">
      <w:pPr>
        <w:ind w:left="1440" w:firstLine="720"/>
        <w:rPr>
          <w:rFonts w:cs="Arial"/>
          <w:b w:val="0"/>
          <w:bCs/>
          <w:sz w:val="8"/>
          <w:szCs w:val="8"/>
        </w:rPr>
      </w:pPr>
    </w:p>
    <w:p w14:paraId="0BC82D74" w14:textId="77777777" w:rsidR="00AC50CC" w:rsidRPr="006154BB" w:rsidRDefault="00AC50CC" w:rsidP="006154BB">
      <w:pPr>
        <w:ind w:left="2160" w:firstLine="720"/>
        <w:rPr>
          <w:rFonts w:cs="Arial"/>
          <w:sz w:val="22"/>
          <w:szCs w:val="22"/>
          <w:u w:val="single"/>
        </w:rPr>
      </w:pPr>
      <w:r w:rsidRPr="006154BB">
        <w:rPr>
          <w:rFonts w:cs="Arial"/>
          <w:sz w:val="22"/>
          <w:szCs w:val="22"/>
          <w:u w:val="single"/>
        </w:rPr>
        <w:t>Saturday Organ Recitals, 12.45pm.  Retiring collection</w:t>
      </w:r>
    </w:p>
    <w:p w14:paraId="2AF365A2" w14:textId="69C7BB0F" w:rsidR="00EC281C" w:rsidRDefault="00AC50CC" w:rsidP="006154BB">
      <w:pPr>
        <w:ind w:left="1440" w:firstLine="720"/>
      </w:pPr>
      <w:r w:rsidRPr="00AC50CC">
        <w:rPr>
          <w:rFonts w:cs="Calibri"/>
          <w:b w:val="0"/>
          <w:bCs/>
          <w:sz w:val="22"/>
          <w:szCs w:val="22"/>
        </w:rPr>
        <w:t>June 20</w:t>
      </w:r>
      <w:r w:rsidRPr="00AC50CC">
        <w:rPr>
          <w:rFonts w:cs="Calibri"/>
          <w:b w:val="0"/>
          <w:bCs/>
          <w:sz w:val="22"/>
          <w:szCs w:val="22"/>
          <w:vertAlign w:val="superscript"/>
        </w:rPr>
        <w:t>th</w:t>
      </w:r>
      <w:r w:rsidRPr="00AC50CC">
        <w:rPr>
          <w:rFonts w:cs="Calibri"/>
          <w:b w:val="0"/>
          <w:bCs/>
          <w:sz w:val="22"/>
          <w:szCs w:val="22"/>
        </w:rPr>
        <w:t>:</w:t>
      </w:r>
      <w:r w:rsidRPr="00AC50CC">
        <w:rPr>
          <w:rFonts w:cs="Calibri"/>
          <w:b w:val="0"/>
          <w:bCs/>
          <w:sz w:val="22"/>
          <w:szCs w:val="22"/>
        </w:rPr>
        <w:tab/>
      </w:r>
      <w:r w:rsidRPr="00AC50CC">
        <w:rPr>
          <w:rFonts w:cs="Calibri"/>
          <w:b w:val="0"/>
          <w:bCs/>
          <w:sz w:val="22"/>
          <w:szCs w:val="22"/>
        </w:rPr>
        <w:tab/>
        <w:t xml:space="preserve">Paul Carr (Birmingham) </w:t>
      </w:r>
      <w:r w:rsidRPr="00AC50CC">
        <w:rPr>
          <w:rFonts w:cs="Calibri"/>
          <w:b w:val="0"/>
          <w:bCs/>
          <w:sz w:val="22"/>
          <w:szCs w:val="22"/>
        </w:rPr>
        <w:tab/>
      </w:r>
      <w:r w:rsidRPr="005F1719">
        <w:rPr>
          <w:rFonts w:cs="Calibri"/>
          <w:bCs/>
          <w:sz w:val="20"/>
          <w:szCs w:val="20"/>
        </w:rPr>
        <w:tab/>
      </w:r>
      <w:bookmarkEnd w:id="0"/>
    </w:p>
    <w:sectPr w:rsidR="00EC281C"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B1EC" w14:textId="77777777" w:rsidR="00B269E1" w:rsidRDefault="00B269E1" w:rsidP="00535ADF">
      <w:r>
        <w:separator/>
      </w:r>
    </w:p>
  </w:endnote>
  <w:endnote w:type="continuationSeparator" w:id="0">
    <w:p w14:paraId="4D6AE4ED" w14:textId="77777777" w:rsidR="00B269E1" w:rsidRDefault="00B269E1"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1CAD"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6F90E127"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41A79E0"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A23D" w14:textId="77777777" w:rsidR="00B269E1" w:rsidRDefault="00B269E1" w:rsidP="00535ADF">
      <w:r>
        <w:separator/>
      </w:r>
    </w:p>
  </w:footnote>
  <w:footnote w:type="continuationSeparator" w:id="0">
    <w:p w14:paraId="1120095C" w14:textId="77777777" w:rsidR="00B269E1" w:rsidRDefault="00B269E1"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1E014EC1"/>
    <w:multiLevelType w:val="multilevel"/>
    <w:tmpl w:val="0B00726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6612CA"/>
    <w:multiLevelType w:val="multilevel"/>
    <w:tmpl w:val="2346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00084"/>
    <w:multiLevelType w:val="hybridMultilevel"/>
    <w:tmpl w:val="05BC4946"/>
    <w:lvl w:ilvl="0" w:tplc="6EFA0542">
      <w:start w:val="1"/>
      <w:numFmt w:val="decimal"/>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3BB970B9"/>
    <w:multiLevelType w:val="multilevel"/>
    <w:tmpl w:val="5934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1931BA"/>
    <w:multiLevelType w:val="hybridMultilevel"/>
    <w:tmpl w:val="89FC1406"/>
    <w:lvl w:ilvl="0" w:tplc="E7A0760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74238"/>
    <w:multiLevelType w:val="hybridMultilevel"/>
    <w:tmpl w:val="2D50CAE8"/>
    <w:lvl w:ilvl="0" w:tplc="CB4EE3F0">
      <w:start w:val="1"/>
      <w:numFmt w:val="decimal"/>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15"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B77DA"/>
    <w:multiLevelType w:val="hybridMultilevel"/>
    <w:tmpl w:val="0A888800"/>
    <w:lvl w:ilvl="0" w:tplc="8B2818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9CA0F2A"/>
    <w:multiLevelType w:val="hybridMultilevel"/>
    <w:tmpl w:val="BA6C7778"/>
    <w:lvl w:ilvl="0" w:tplc="A80C8584">
      <w:start w:val="1"/>
      <w:numFmt w:val="decimal"/>
      <w:lvlText w:val="%1."/>
      <w:lvlJc w:val="left"/>
      <w:pPr>
        <w:ind w:left="927"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77871">
    <w:abstractNumId w:val="4"/>
  </w:num>
  <w:num w:numId="2" w16cid:durableId="1599606194">
    <w:abstractNumId w:val="17"/>
  </w:num>
  <w:num w:numId="3" w16cid:durableId="331756777">
    <w:abstractNumId w:val="1"/>
  </w:num>
  <w:num w:numId="4" w16cid:durableId="378668472">
    <w:abstractNumId w:val="20"/>
  </w:num>
  <w:num w:numId="5" w16cid:durableId="371077394">
    <w:abstractNumId w:val="12"/>
  </w:num>
  <w:num w:numId="6" w16cid:durableId="1051272185">
    <w:abstractNumId w:val="18"/>
  </w:num>
  <w:num w:numId="7" w16cid:durableId="1147667114">
    <w:abstractNumId w:val="8"/>
  </w:num>
  <w:num w:numId="8" w16cid:durableId="1375806728">
    <w:abstractNumId w:val="21"/>
  </w:num>
  <w:num w:numId="9" w16cid:durableId="1278952526">
    <w:abstractNumId w:val="2"/>
  </w:num>
  <w:num w:numId="10" w16cid:durableId="880553817">
    <w:abstractNumId w:val="15"/>
  </w:num>
  <w:num w:numId="11" w16cid:durableId="593170186">
    <w:abstractNumId w:val="3"/>
  </w:num>
  <w:num w:numId="12" w16cid:durableId="650644226">
    <w:abstractNumId w:val="7"/>
  </w:num>
  <w:num w:numId="13" w16cid:durableId="2116703991">
    <w:abstractNumId w:val="5"/>
  </w:num>
  <w:num w:numId="14" w16cid:durableId="235867728">
    <w:abstractNumId w:val="0"/>
  </w:num>
  <w:num w:numId="15" w16cid:durableId="1153719097">
    <w:abstractNumId w:val="11"/>
  </w:num>
  <w:num w:numId="16" w16cid:durableId="1556161605">
    <w:abstractNumId w:val="19"/>
  </w:num>
  <w:num w:numId="17" w16cid:durableId="866795598">
    <w:abstractNumId w:val="6"/>
  </w:num>
  <w:num w:numId="18" w16cid:durableId="747964600">
    <w:abstractNumId w:val="9"/>
  </w:num>
  <w:num w:numId="19" w16cid:durableId="705568894">
    <w:abstractNumId w:val="14"/>
  </w:num>
  <w:num w:numId="20" w16cid:durableId="705838245">
    <w:abstractNumId w:val="16"/>
  </w:num>
  <w:num w:numId="21" w16cid:durableId="1187792777">
    <w:abstractNumId w:val="10"/>
  </w:num>
  <w:num w:numId="22" w16cid:durableId="942349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0516"/>
    <w:rsid w:val="00034CE8"/>
    <w:rsid w:val="00037886"/>
    <w:rsid w:val="000424D7"/>
    <w:rsid w:val="0004476E"/>
    <w:rsid w:val="000459CE"/>
    <w:rsid w:val="000460E5"/>
    <w:rsid w:val="00047C20"/>
    <w:rsid w:val="00053C11"/>
    <w:rsid w:val="00053FB4"/>
    <w:rsid w:val="000561DA"/>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2641"/>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3DBE"/>
    <w:rsid w:val="00107796"/>
    <w:rsid w:val="001129BC"/>
    <w:rsid w:val="00115FE8"/>
    <w:rsid w:val="001165C3"/>
    <w:rsid w:val="00117718"/>
    <w:rsid w:val="001215BC"/>
    <w:rsid w:val="0012172D"/>
    <w:rsid w:val="001217DC"/>
    <w:rsid w:val="001309E0"/>
    <w:rsid w:val="00131378"/>
    <w:rsid w:val="001323B8"/>
    <w:rsid w:val="001350FA"/>
    <w:rsid w:val="00135B9A"/>
    <w:rsid w:val="00135BAB"/>
    <w:rsid w:val="001375B9"/>
    <w:rsid w:val="0014275A"/>
    <w:rsid w:val="001441A3"/>
    <w:rsid w:val="00145D59"/>
    <w:rsid w:val="00146B53"/>
    <w:rsid w:val="0014797E"/>
    <w:rsid w:val="0015469E"/>
    <w:rsid w:val="001547BA"/>
    <w:rsid w:val="00155151"/>
    <w:rsid w:val="00163482"/>
    <w:rsid w:val="001634B8"/>
    <w:rsid w:val="00163E82"/>
    <w:rsid w:val="00165C1F"/>
    <w:rsid w:val="0016733B"/>
    <w:rsid w:val="00167A69"/>
    <w:rsid w:val="00170B12"/>
    <w:rsid w:val="00173562"/>
    <w:rsid w:val="001755B7"/>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2558"/>
    <w:rsid w:val="001B41DC"/>
    <w:rsid w:val="001D0258"/>
    <w:rsid w:val="001D16D8"/>
    <w:rsid w:val="001D1A10"/>
    <w:rsid w:val="001D1BB9"/>
    <w:rsid w:val="001D2779"/>
    <w:rsid w:val="001D4092"/>
    <w:rsid w:val="001D5070"/>
    <w:rsid w:val="001D6D7C"/>
    <w:rsid w:val="001D764D"/>
    <w:rsid w:val="001E0986"/>
    <w:rsid w:val="001E13CB"/>
    <w:rsid w:val="001E143D"/>
    <w:rsid w:val="001E4161"/>
    <w:rsid w:val="001F2325"/>
    <w:rsid w:val="001F46D9"/>
    <w:rsid w:val="001F4E45"/>
    <w:rsid w:val="001F6A7E"/>
    <w:rsid w:val="0020502D"/>
    <w:rsid w:val="0020662B"/>
    <w:rsid w:val="002069D3"/>
    <w:rsid w:val="00206FDA"/>
    <w:rsid w:val="002103FE"/>
    <w:rsid w:val="002104EC"/>
    <w:rsid w:val="0021292D"/>
    <w:rsid w:val="00215A43"/>
    <w:rsid w:val="002203F6"/>
    <w:rsid w:val="00221E2A"/>
    <w:rsid w:val="00221EC1"/>
    <w:rsid w:val="002225E1"/>
    <w:rsid w:val="00222755"/>
    <w:rsid w:val="00222B50"/>
    <w:rsid w:val="00230D16"/>
    <w:rsid w:val="0023654B"/>
    <w:rsid w:val="00237886"/>
    <w:rsid w:val="00237C00"/>
    <w:rsid w:val="002425A1"/>
    <w:rsid w:val="002427F0"/>
    <w:rsid w:val="00242875"/>
    <w:rsid w:val="00243784"/>
    <w:rsid w:val="00252994"/>
    <w:rsid w:val="0025489F"/>
    <w:rsid w:val="002566B5"/>
    <w:rsid w:val="00256D5E"/>
    <w:rsid w:val="00261EE3"/>
    <w:rsid w:val="00263EAB"/>
    <w:rsid w:val="00264A35"/>
    <w:rsid w:val="00264A65"/>
    <w:rsid w:val="00267BF3"/>
    <w:rsid w:val="00274326"/>
    <w:rsid w:val="00276F08"/>
    <w:rsid w:val="00280B6F"/>
    <w:rsid w:val="00281B97"/>
    <w:rsid w:val="002838E2"/>
    <w:rsid w:val="00284837"/>
    <w:rsid w:val="00292721"/>
    <w:rsid w:val="002928CB"/>
    <w:rsid w:val="00292D9F"/>
    <w:rsid w:val="00294201"/>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D74C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27539"/>
    <w:rsid w:val="00332234"/>
    <w:rsid w:val="00332D5E"/>
    <w:rsid w:val="00333370"/>
    <w:rsid w:val="00341426"/>
    <w:rsid w:val="00342084"/>
    <w:rsid w:val="00343264"/>
    <w:rsid w:val="00343641"/>
    <w:rsid w:val="00345C2D"/>
    <w:rsid w:val="003474A1"/>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3A19"/>
    <w:rsid w:val="003D4330"/>
    <w:rsid w:val="003D6BEB"/>
    <w:rsid w:val="003D70E9"/>
    <w:rsid w:val="003E12A0"/>
    <w:rsid w:val="003E258E"/>
    <w:rsid w:val="003E25E7"/>
    <w:rsid w:val="003E27D5"/>
    <w:rsid w:val="003E4710"/>
    <w:rsid w:val="003E5338"/>
    <w:rsid w:val="003E7136"/>
    <w:rsid w:val="003F2187"/>
    <w:rsid w:val="003F3FAD"/>
    <w:rsid w:val="003F6BD6"/>
    <w:rsid w:val="00400296"/>
    <w:rsid w:val="00401D97"/>
    <w:rsid w:val="00402CD8"/>
    <w:rsid w:val="0040512B"/>
    <w:rsid w:val="00407F20"/>
    <w:rsid w:val="00412125"/>
    <w:rsid w:val="00413513"/>
    <w:rsid w:val="00417C59"/>
    <w:rsid w:val="004216D2"/>
    <w:rsid w:val="004221B4"/>
    <w:rsid w:val="004232FC"/>
    <w:rsid w:val="004243EC"/>
    <w:rsid w:val="0042495B"/>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1854"/>
    <w:rsid w:val="004A377B"/>
    <w:rsid w:val="004A4DFB"/>
    <w:rsid w:val="004A6646"/>
    <w:rsid w:val="004A6CDC"/>
    <w:rsid w:val="004A755D"/>
    <w:rsid w:val="004B16AE"/>
    <w:rsid w:val="004C08B4"/>
    <w:rsid w:val="004C1415"/>
    <w:rsid w:val="004D1DA5"/>
    <w:rsid w:val="004D3128"/>
    <w:rsid w:val="004D34E4"/>
    <w:rsid w:val="004D45C5"/>
    <w:rsid w:val="004D53B3"/>
    <w:rsid w:val="004E0502"/>
    <w:rsid w:val="004E0E06"/>
    <w:rsid w:val="004E16F8"/>
    <w:rsid w:val="004E21EA"/>
    <w:rsid w:val="004E541C"/>
    <w:rsid w:val="004F3A76"/>
    <w:rsid w:val="004F3B9C"/>
    <w:rsid w:val="004F49B9"/>
    <w:rsid w:val="004F6660"/>
    <w:rsid w:val="004F7131"/>
    <w:rsid w:val="0050255E"/>
    <w:rsid w:val="00510C8D"/>
    <w:rsid w:val="00511D79"/>
    <w:rsid w:val="00513BBD"/>
    <w:rsid w:val="00513CD5"/>
    <w:rsid w:val="00515A73"/>
    <w:rsid w:val="005224CC"/>
    <w:rsid w:val="0052381F"/>
    <w:rsid w:val="0053194D"/>
    <w:rsid w:val="00534F44"/>
    <w:rsid w:val="00535ADF"/>
    <w:rsid w:val="005378B1"/>
    <w:rsid w:val="0054267A"/>
    <w:rsid w:val="00543B20"/>
    <w:rsid w:val="00546AFD"/>
    <w:rsid w:val="0054712C"/>
    <w:rsid w:val="00547800"/>
    <w:rsid w:val="00547D5F"/>
    <w:rsid w:val="0055390C"/>
    <w:rsid w:val="005579CB"/>
    <w:rsid w:val="005600F5"/>
    <w:rsid w:val="00565E39"/>
    <w:rsid w:val="0056685B"/>
    <w:rsid w:val="00570BBA"/>
    <w:rsid w:val="00572600"/>
    <w:rsid w:val="00572D5B"/>
    <w:rsid w:val="00573FCF"/>
    <w:rsid w:val="00574362"/>
    <w:rsid w:val="0058123B"/>
    <w:rsid w:val="0058445F"/>
    <w:rsid w:val="005917AC"/>
    <w:rsid w:val="00594903"/>
    <w:rsid w:val="005973CC"/>
    <w:rsid w:val="005A03E9"/>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FAF"/>
    <w:rsid w:val="005E0608"/>
    <w:rsid w:val="005E6F53"/>
    <w:rsid w:val="005E7AC0"/>
    <w:rsid w:val="005F0A01"/>
    <w:rsid w:val="005F20C3"/>
    <w:rsid w:val="005F5DFD"/>
    <w:rsid w:val="0060066E"/>
    <w:rsid w:val="0060085B"/>
    <w:rsid w:val="00601BEA"/>
    <w:rsid w:val="0060216F"/>
    <w:rsid w:val="006022F0"/>
    <w:rsid w:val="00602F06"/>
    <w:rsid w:val="00603817"/>
    <w:rsid w:val="00603CE6"/>
    <w:rsid w:val="00606B28"/>
    <w:rsid w:val="0061421B"/>
    <w:rsid w:val="006154BB"/>
    <w:rsid w:val="00617EA5"/>
    <w:rsid w:val="006210B2"/>
    <w:rsid w:val="0062225C"/>
    <w:rsid w:val="00622ABB"/>
    <w:rsid w:val="00623EC2"/>
    <w:rsid w:val="0062454B"/>
    <w:rsid w:val="00624D48"/>
    <w:rsid w:val="00635F82"/>
    <w:rsid w:val="00637EFF"/>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1B0C"/>
    <w:rsid w:val="006F2D98"/>
    <w:rsid w:val="006F4DF8"/>
    <w:rsid w:val="006F5F54"/>
    <w:rsid w:val="006F6425"/>
    <w:rsid w:val="00700DD2"/>
    <w:rsid w:val="00705F60"/>
    <w:rsid w:val="0070658A"/>
    <w:rsid w:val="007101B2"/>
    <w:rsid w:val="0071051D"/>
    <w:rsid w:val="00712C45"/>
    <w:rsid w:val="00712F10"/>
    <w:rsid w:val="007147A2"/>
    <w:rsid w:val="0071715D"/>
    <w:rsid w:val="00721829"/>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38BA"/>
    <w:rsid w:val="00784675"/>
    <w:rsid w:val="00784C5A"/>
    <w:rsid w:val="00786799"/>
    <w:rsid w:val="007873CE"/>
    <w:rsid w:val="00790592"/>
    <w:rsid w:val="00790A17"/>
    <w:rsid w:val="007936F4"/>
    <w:rsid w:val="00793FC6"/>
    <w:rsid w:val="00794549"/>
    <w:rsid w:val="00796AD5"/>
    <w:rsid w:val="007A1CDA"/>
    <w:rsid w:val="007A4E5E"/>
    <w:rsid w:val="007A5222"/>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5CE8"/>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875"/>
    <w:rsid w:val="00841CB0"/>
    <w:rsid w:val="00842B5F"/>
    <w:rsid w:val="00842F48"/>
    <w:rsid w:val="008460EB"/>
    <w:rsid w:val="0084768C"/>
    <w:rsid w:val="008554C0"/>
    <w:rsid w:val="00862289"/>
    <w:rsid w:val="00863339"/>
    <w:rsid w:val="0086620F"/>
    <w:rsid w:val="008700F3"/>
    <w:rsid w:val="0087183C"/>
    <w:rsid w:val="00875D94"/>
    <w:rsid w:val="00880004"/>
    <w:rsid w:val="00881CCE"/>
    <w:rsid w:val="008850CB"/>
    <w:rsid w:val="008868ED"/>
    <w:rsid w:val="00886B94"/>
    <w:rsid w:val="00887B6D"/>
    <w:rsid w:val="00893D23"/>
    <w:rsid w:val="00894F1D"/>
    <w:rsid w:val="00894FD4"/>
    <w:rsid w:val="008961AA"/>
    <w:rsid w:val="008A28A7"/>
    <w:rsid w:val="008A2A38"/>
    <w:rsid w:val="008A2D0E"/>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4E"/>
    <w:rsid w:val="0096451D"/>
    <w:rsid w:val="009653E4"/>
    <w:rsid w:val="0096681B"/>
    <w:rsid w:val="00966A3D"/>
    <w:rsid w:val="00967086"/>
    <w:rsid w:val="009673D6"/>
    <w:rsid w:val="009727AD"/>
    <w:rsid w:val="00973BD9"/>
    <w:rsid w:val="0097478F"/>
    <w:rsid w:val="009768C9"/>
    <w:rsid w:val="00980126"/>
    <w:rsid w:val="00980A7F"/>
    <w:rsid w:val="0098613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E5DF3"/>
    <w:rsid w:val="009F0896"/>
    <w:rsid w:val="009F2668"/>
    <w:rsid w:val="009F2F11"/>
    <w:rsid w:val="009F3A9F"/>
    <w:rsid w:val="00A009F6"/>
    <w:rsid w:val="00A01898"/>
    <w:rsid w:val="00A02570"/>
    <w:rsid w:val="00A029E6"/>
    <w:rsid w:val="00A10F96"/>
    <w:rsid w:val="00A1117B"/>
    <w:rsid w:val="00A111EA"/>
    <w:rsid w:val="00A11520"/>
    <w:rsid w:val="00A119FD"/>
    <w:rsid w:val="00A12011"/>
    <w:rsid w:val="00A12CDE"/>
    <w:rsid w:val="00A16013"/>
    <w:rsid w:val="00A1775E"/>
    <w:rsid w:val="00A200C5"/>
    <w:rsid w:val="00A22154"/>
    <w:rsid w:val="00A227A6"/>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97F1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0CC"/>
    <w:rsid w:val="00AC5326"/>
    <w:rsid w:val="00AC611B"/>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2562D"/>
    <w:rsid w:val="00B269E1"/>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1AB"/>
    <w:rsid w:val="00B77538"/>
    <w:rsid w:val="00B8170C"/>
    <w:rsid w:val="00B81FFB"/>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6FCC"/>
    <w:rsid w:val="00BC7F72"/>
    <w:rsid w:val="00BD30D4"/>
    <w:rsid w:val="00BD49E8"/>
    <w:rsid w:val="00BD5E2A"/>
    <w:rsid w:val="00BD772E"/>
    <w:rsid w:val="00BD7C39"/>
    <w:rsid w:val="00BD7D80"/>
    <w:rsid w:val="00BE1455"/>
    <w:rsid w:val="00BE295C"/>
    <w:rsid w:val="00BE2E14"/>
    <w:rsid w:val="00BE5CE0"/>
    <w:rsid w:val="00BE7E14"/>
    <w:rsid w:val="00BF7E46"/>
    <w:rsid w:val="00BF7F7D"/>
    <w:rsid w:val="00C001B9"/>
    <w:rsid w:val="00C0313E"/>
    <w:rsid w:val="00C043FB"/>
    <w:rsid w:val="00C060C2"/>
    <w:rsid w:val="00C0780C"/>
    <w:rsid w:val="00C07E29"/>
    <w:rsid w:val="00C142A8"/>
    <w:rsid w:val="00C153CB"/>
    <w:rsid w:val="00C154C0"/>
    <w:rsid w:val="00C15E7E"/>
    <w:rsid w:val="00C173F6"/>
    <w:rsid w:val="00C2077A"/>
    <w:rsid w:val="00C21784"/>
    <w:rsid w:val="00C23116"/>
    <w:rsid w:val="00C2394F"/>
    <w:rsid w:val="00C24CDB"/>
    <w:rsid w:val="00C25348"/>
    <w:rsid w:val="00C27E49"/>
    <w:rsid w:val="00C30474"/>
    <w:rsid w:val="00C323B0"/>
    <w:rsid w:val="00C34AE4"/>
    <w:rsid w:val="00C355CB"/>
    <w:rsid w:val="00C40260"/>
    <w:rsid w:val="00C41448"/>
    <w:rsid w:val="00C41B5D"/>
    <w:rsid w:val="00C41DFC"/>
    <w:rsid w:val="00C45B7B"/>
    <w:rsid w:val="00C4785C"/>
    <w:rsid w:val="00C50520"/>
    <w:rsid w:val="00C5267C"/>
    <w:rsid w:val="00C5566E"/>
    <w:rsid w:val="00C568CF"/>
    <w:rsid w:val="00C6468D"/>
    <w:rsid w:val="00C65E2B"/>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7CF"/>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CF7C4B"/>
    <w:rsid w:val="00D0152D"/>
    <w:rsid w:val="00D01D77"/>
    <w:rsid w:val="00D03276"/>
    <w:rsid w:val="00D04CDA"/>
    <w:rsid w:val="00D06842"/>
    <w:rsid w:val="00D1061C"/>
    <w:rsid w:val="00D12B1A"/>
    <w:rsid w:val="00D15783"/>
    <w:rsid w:val="00D20EEA"/>
    <w:rsid w:val="00D21AF9"/>
    <w:rsid w:val="00D21D11"/>
    <w:rsid w:val="00D23230"/>
    <w:rsid w:val="00D24C59"/>
    <w:rsid w:val="00D25CAD"/>
    <w:rsid w:val="00D26633"/>
    <w:rsid w:val="00D266E6"/>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38C"/>
    <w:rsid w:val="00D76F86"/>
    <w:rsid w:val="00D778C2"/>
    <w:rsid w:val="00D812EA"/>
    <w:rsid w:val="00D852CC"/>
    <w:rsid w:val="00D85367"/>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8DB"/>
    <w:rsid w:val="00DC3975"/>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576DC"/>
    <w:rsid w:val="00E6673A"/>
    <w:rsid w:val="00E70352"/>
    <w:rsid w:val="00E70B9C"/>
    <w:rsid w:val="00E71AE3"/>
    <w:rsid w:val="00E72C75"/>
    <w:rsid w:val="00E73BC9"/>
    <w:rsid w:val="00E74002"/>
    <w:rsid w:val="00E76397"/>
    <w:rsid w:val="00E77102"/>
    <w:rsid w:val="00E80190"/>
    <w:rsid w:val="00E83BD4"/>
    <w:rsid w:val="00E854A9"/>
    <w:rsid w:val="00E873D7"/>
    <w:rsid w:val="00E8770F"/>
    <w:rsid w:val="00E90265"/>
    <w:rsid w:val="00E92E85"/>
    <w:rsid w:val="00E937C1"/>
    <w:rsid w:val="00E95283"/>
    <w:rsid w:val="00E972EF"/>
    <w:rsid w:val="00EA02DE"/>
    <w:rsid w:val="00EA2AAE"/>
    <w:rsid w:val="00EA57CC"/>
    <w:rsid w:val="00EB29D2"/>
    <w:rsid w:val="00EB37FF"/>
    <w:rsid w:val="00EB6099"/>
    <w:rsid w:val="00EB60EA"/>
    <w:rsid w:val="00EB6AF8"/>
    <w:rsid w:val="00EB6E40"/>
    <w:rsid w:val="00EC0AB8"/>
    <w:rsid w:val="00EC281C"/>
    <w:rsid w:val="00EC3743"/>
    <w:rsid w:val="00EC4874"/>
    <w:rsid w:val="00EC78D1"/>
    <w:rsid w:val="00EE0567"/>
    <w:rsid w:val="00EE16F0"/>
    <w:rsid w:val="00EE451F"/>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448"/>
    <w:rsid w:val="00F66C80"/>
    <w:rsid w:val="00F6764D"/>
    <w:rsid w:val="00F6783A"/>
    <w:rsid w:val="00F716CB"/>
    <w:rsid w:val="00F71804"/>
    <w:rsid w:val="00F7297E"/>
    <w:rsid w:val="00F73485"/>
    <w:rsid w:val="00F77320"/>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35C4"/>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CB9D7"/>
  <w15:chartTrackingRefBased/>
  <w15:docId w15:val="{68D854B6-C6B9-4D0D-B608-4F190270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paragraph" w:customStyle="1" w:styleId="Body">
    <w:name w:val="Body"/>
    <w:uiPriority w:val="99"/>
    <w:rsid w:val="00EE451F"/>
    <w:rPr>
      <w:rFonts w:ascii="Helvetica Neue" w:eastAsia="Arial Unicode MS" w:hAnsi="Helvetica Neue" w:cs="Arial Unicode MS"/>
      <w:color w:val="000000"/>
      <w:sz w:val="22"/>
      <w:szCs w:val="22"/>
      <w:lang w:val="en-US"/>
    </w:rPr>
  </w:style>
  <w:style w:type="paragraph" w:customStyle="1" w:styleId="toclevel-1">
    <w:name w:val="toclevel-1"/>
    <w:basedOn w:val="Normal"/>
    <w:rsid w:val="005A03E9"/>
    <w:pPr>
      <w:spacing w:before="100" w:beforeAutospacing="1" w:after="100" w:afterAutospacing="1"/>
    </w:pPr>
    <w:rPr>
      <w:rFonts w:ascii="Times New Roman" w:hAnsi="Times New Roman"/>
      <w:b w:val="0"/>
    </w:rPr>
  </w:style>
  <w:style w:type="character" w:customStyle="1" w:styleId="tocnumber">
    <w:name w:val="tocnumber"/>
    <w:basedOn w:val="DefaultParagraphFont"/>
    <w:rsid w:val="005A03E9"/>
  </w:style>
  <w:style w:type="character" w:customStyle="1" w:styleId="toctext">
    <w:name w:val="toctext"/>
    <w:basedOn w:val="DefaultParagraphFont"/>
    <w:rsid w:val="005A03E9"/>
  </w:style>
  <w:style w:type="paragraph" w:customStyle="1" w:styleId="toclevel-2">
    <w:name w:val="toclevel-2"/>
    <w:basedOn w:val="Normal"/>
    <w:rsid w:val="005A03E9"/>
    <w:pPr>
      <w:spacing w:before="100" w:beforeAutospacing="1" w:after="100" w:afterAutospacing="1"/>
    </w:pPr>
    <w:rPr>
      <w:rFonts w:ascii="Times New Roman" w:hAnsi="Times New Roman"/>
      <w:b w:val="0"/>
    </w:rPr>
  </w:style>
  <w:style w:type="character" w:customStyle="1" w:styleId="jpfdse">
    <w:name w:val="jpfdse"/>
    <w:basedOn w:val="DefaultParagraphFont"/>
    <w:rsid w:val="004D45C5"/>
  </w:style>
  <w:style w:type="paragraph" w:styleId="ListParagraph">
    <w:name w:val="List Paragraph"/>
    <w:basedOn w:val="Normal"/>
    <w:uiPriority w:val="34"/>
    <w:qFormat/>
    <w:rsid w:val="00AC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58240850">
      <w:bodyDiv w:val="1"/>
      <w:marLeft w:val="0"/>
      <w:marRight w:val="0"/>
      <w:marTop w:val="0"/>
      <w:marBottom w:val="0"/>
      <w:divBdr>
        <w:top w:val="none" w:sz="0" w:space="0" w:color="auto"/>
        <w:left w:val="none" w:sz="0" w:space="0" w:color="auto"/>
        <w:bottom w:val="none" w:sz="0" w:space="0" w:color="auto"/>
        <w:right w:val="none" w:sz="0" w:space="0" w:color="auto"/>
      </w:divBdr>
      <w:divsChild>
        <w:div w:id="876744978">
          <w:marLeft w:val="0"/>
          <w:marRight w:val="0"/>
          <w:marTop w:val="0"/>
          <w:marBottom w:val="0"/>
          <w:divBdr>
            <w:top w:val="none" w:sz="0" w:space="0" w:color="auto"/>
            <w:left w:val="none" w:sz="0" w:space="0" w:color="auto"/>
            <w:bottom w:val="none" w:sz="0" w:space="0" w:color="auto"/>
            <w:right w:val="none" w:sz="0" w:space="0" w:color="auto"/>
          </w:divBdr>
        </w:div>
        <w:div w:id="1391074006">
          <w:marLeft w:val="0"/>
          <w:marRight w:val="0"/>
          <w:marTop w:val="0"/>
          <w:marBottom w:val="0"/>
          <w:divBdr>
            <w:top w:val="none" w:sz="0" w:space="0" w:color="auto"/>
            <w:left w:val="none" w:sz="0" w:space="0" w:color="auto"/>
            <w:bottom w:val="none" w:sz="0" w:space="0" w:color="auto"/>
            <w:right w:val="none" w:sz="0" w:space="0" w:color="auto"/>
          </w:divBdr>
        </w:div>
        <w:div w:id="2015645300">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562714959">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502500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134442061">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60783907">
      <w:bodyDiv w:val="1"/>
      <w:marLeft w:val="0"/>
      <w:marRight w:val="0"/>
      <w:marTop w:val="0"/>
      <w:marBottom w:val="0"/>
      <w:divBdr>
        <w:top w:val="none" w:sz="0" w:space="0" w:color="auto"/>
        <w:left w:val="none" w:sz="0" w:space="0" w:color="auto"/>
        <w:bottom w:val="none" w:sz="0" w:space="0" w:color="auto"/>
        <w:right w:val="none" w:sz="0" w:space="0" w:color="auto"/>
      </w:divBdr>
      <w:divsChild>
        <w:div w:id="731926614">
          <w:marLeft w:val="0"/>
          <w:marRight w:val="0"/>
          <w:marTop w:val="30"/>
          <w:marBottom w:val="0"/>
          <w:divBdr>
            <w:top w:val="none" w:sz="0" w:space="0" w:color="auto"/>
            <w:left w:val="none" w:sz="0" w:space="0" w:color="auto"/>
            <w:bottom w:val="none" w:sz="0" w:space="0" w:color="auto"/>
            <w:right w:val="none" w:sz="0" w:space="0" w:color="auto"/>
          </w:divBdr>
        </w:div>
        <w:div w:id="916792347">
          <w:marLeft w:val="0"/>
          <w:marRight w:val="0"/>
          <w:marTop w:val="30"/>
          <w:marBottom w:val="0"/>
          <w:divBdr>
            <w:top w:val="none" w:sz="0" w:space="0" w:color="auto"/>
            <w:left w:val="none" w:sz="0" w:space="0" w:color="auto"/>
            <w:bottom w:val="none" w:sz="0" w:space="0" w:color="auto"/>
            <w:right w:val="none" w:sz="0" w:space="0" w:color="auto"/>
          </w:divBdr>
        </w:div>
        <w:div w:id="948776329">
          <w:marLeft w:val="0"/>
          <w:marRight w:val="0"/>
          <w:marTop w:val="30"/>
          <w:marBottom w:val="0"/>
          <w:divBdr>
            <w:top w:val="none" w:sz="0" w:space="0" w:color="auto"/>
            <w:left w:val="none" w:sz="0" w:space="0" w:color="auto"/>
            <w:bottom w:val="none" w:sz="0" w:space="0" w:color="auto"/>
            <w:right w:val="none" w:sz="0" w:space="0" w:color="auto"/>
          </w:divBdr>
        </w:div>
        <w:div w:id="968704786">
          <w:marLeft w:val="0"/>
          <w:marRight w:val="0"/>
          <w:marTop w:val="30"/>
          <w:marBottom w:val="0"/>
          <w:divBdr>
            <w:top w:val="none" w:sz="0" w:space="0" w:color="auto"/>
            <w:left w:val="none" w:sz="0" w:space="0" w:color="auto"/>
            <w:bottom w:val="none" w:sz="0" w:space="0" w:color="auto"/>
            <w:right w:val="none" w:sz="0" w:space="0" w:color="auto"/>
          </w:divBdr>
          <w:divsChild>
            <w:div w:id="2033065667">
              <w:marLeft w:val="0"/>
              <w:marRight w:val="0"/>
              <w:marTop w:val="0"/>
              <w:marBottom w:val="0"/>
              <w:divBdr>
                <w:top w:val="none" w:sz="0" w:space="0" w:color="auto"/>
                <w:left w:val="none" w:sz="0" w:space="0" w:color="auto"/>
                <w:bottom w:val="none" w:sz="0" w:space="0" w:color="auto"/>
                <w:right w:val="none" w:sz="0" w:space="0" w:color="auto"/>
              </w:divBdr>
            </w:div>
          </w:divsChild>
        </w:div>
        <w:div w:id="1217205069">
          <w:marLeft w:val="0"/>
          <w:marRight w:val="0"/>
          <w:marTop w:val="30"/>
          <w:marBottom w:val="0"/>
          <w:divBdr>
            <w:top w:val="none" w:sz="0" w:space="0" w:color="auto"/>
            <w:left w:val="none" w:sz="0" w:space="0" w:color="auto"/>
            <w:bottom w:val="none" w:sz="0" w:space="0" w:color="auto"/>
            <w:right w:val="none" w:sz="0" w:space="0" w:color="auto"/>
          </w:divBdr>
          <w:divsChild>
            <w:div w:id="386299127">
              <w:marLeft w:val="0"/>
              <w:marRight w:val="0"/>
              <w:marTop w:val="0"/>
              <w:marBottom w:val="0"/>
              <w:divBdr>
                <w:top w:val="none" w:sz="0" w:space="0" w:color="auto"/>
                <w:left w:val="none" w:sz="0" w:space="0" w:color="auto"/>
                <w:bottom w:val="none" w:sz="0" w:space="0" w:color="auto"/>
                <w:right w:val="none" w:sz="0" w:space="0" w:color="auto"/>
              </w:divBdr>
            </w:div>
          </w:divsChild>
        </w:div>
        <w:div w:id="1740862048">
          <w:marLeft w:val="0"/>
          <w:marRight w:val="0"/>
          <w:marTop w:val="30"/>
          <w:marBottom w:val="0"/>
          <w:divBdr>
            <w:top w:val="none" w:sz="0" w:space="0" w:color="auto"/>
            <w:left w:val="none" w:sz="0" w:space="0" w:color="auto"/>
            <w:bottom w:val="none" w:sz="0" w:space="0" w:color="auto"/>
            <w:right w:val="none" w:sz="0" w:space="0" w:color="auto"/>
          </w:divBdr>
          <w:divsChild>
            <w:div w:id="2004746329">
              <w:marLeft w:val="0"/>
              <w:marRight w:val="0"/>
              <w:marTop w:val="0"/>
              <w:marBottom w:val="0"/>
              <w:divBdr>
                <w:top w:val="none" w:sz="0" w:space="0" w:color="auto"/>
                <w:left w:val="none" w:sz="0" w:space="0" w:color="auto"/>
                <w:bottom w:val="none" w:sz="0" w:space="0" w:color="auto"/>
                <w:right w:val="none" w:sz="0" w:space="0" w:color="auto"/>
              </w:divBdr>
            </w:div>
          </w:divsChild>
        </w:div>
        <w:div w:id="2015758628">
          <w:marLeft w:val="0"/>
          <w:marRight w:val="0"/>
          <w:marTop w:val="3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4691978">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4878</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2025-05-23T09:49:00Z</cp:lastPrinted>
  <dcterms:created xsi:type="dcterms:W3CDTF">2026-04-28T16:20:00Z</dcterms:created>
  <dcterms:modified xsi:type="dcterms:W3CDTF">2026-04-28T16:40:00Z</dcterms:modified>
</cp:coreProperties>
</file>