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64E4E959" w14:textId="079107EE" w:rsidR="00E939E8" w:rsidRDefault="00E55DDA" w:rsidP="00E939E8">
      <w:pPr>
        <w:pStyle w:val="Subtitle"/>
        <w:rPr>
          <w:rFonts w:ascii="Calibri" w:hAnsi="Calibri"/>
          <w:b/>
          <w:sz w:val="36"/>
          <w:szCs w:val="36"/>
        </w:rPr>
      </w:pPr>
      <w:r>
        <w:rPr>
          <w:rFonts w:ascii="Calibri" w:hAnsi="Calibri"/>
          <w:b/>
          <w:sz w:val="36"/>
          <w:szCs w:val="36"/>
        </w:rPr>
        <w:t>October</w:t>
      </w:r>
      <w:r w:rsidR="00AE0D81">
        <w:rPr>
          <w:rFonts w:ascii="Calibri" w:hAnsi="Calibri"/>
          <w:b/>
          <w:sz w:val="36"/>
          <w:szCs w:val="36"/>
        </w:rPr>
        <w:t xml:space="preserve"> </w:t>
      </w:r>
      <w:r w:rsidR="003F1175">
        <w:rPr>
          <w:rFonts w:ascii="Calibri" w:hAnsi="Calibri"/>
          <w:b/>
          <w:sz w:val="36"/>
          <w:szCs w:val="36"/>
        </w:rPr>
        <w:t>2</w:t>
      </w:r>
      <w:r>
        <w:rPr>
          <w:rFonts w:ascii="Calibri" w:hAnsi="Calibri"/>
          <w:b/>
          <w:sz w:val="36"/>
          <w:szCs w:val="36"/>
        </w:rPr>
        <w:t>8</w:t>
      </w:r>
      <w:r w:rsidR="00EF26AE" w:rsidRPr="00EF26AE">
        <w:rPr>
          <w:rFonts w:ascii="Calibri" w:hAnsi="Calibri"/>
          <w:b/>
          <w:sz w:val="36"/>
          <w:szCs w:val="36"/>
          <w:vertAlign w:val="superscript"/>
        </w:rPr>
        <w:t>th</w:t>
      </w:r>
      <w:r w:rsidR="00EF26AE">
        <w:rPr>
          <w:rFonts w:ascii="Calibri" w:hAnsi="Calibri"/>
          <w:b/>
          <w:sz w:val="36"/>
          <w:szCs w:val="36"/>
        </w:rPr>
        <w:t xml:space="preserve"> </w:t>
      </w:r>
      <w:r w:rsidR="002976D9">
        <w:rPr>
          <w:rFonts w:ascii="Calibri" w:hAnsi="Calibri"/>
          <w:b/>
          <w:sz w:val="36"/>
          <w:szCs w:val="36"/>
        </w:rPr>
        <w:t>202</w:t>
      </w:r>
      <w:r>
        <w:rPr>
          <w:rFonts w:ascii="Calibri" w:hAnsi="Calibri"/>
          <w:b/>
          <w:sz w:val="36"/>
          <w:szCs w:val="36"/>
        </w:rPr>
        <w:t>5</w:t>
      </w:r>
      <w:r w:rsidR="00CD1BFC" w:rsidRPr="00B37306">
        <w:rPr>
          <w:rFonts w:ascii="Calibri" w:hAnsi="Calibri"/>
          <w:b/>
          <w:sz w:val="36"/>
          <w:szCs w:val="36"/>
        </w:rPr>
        <w:t>, 12.45pm</w:t>
      </w:r>
    </w:p>
    <w:p w14:paraId="53005DAA" w14:textId="429F85FC" w:rsidR="00AE0D81" w:rsidRPr="00E939E8" w:rsidRDefault="00AE0D81" w:rsidP="00E939E8">
      <w:pPr>
        <w:pStyle w:val="Subtitle"/>
        <w:rPr>
          <w:rFonts w:ascii="Calibri" w:hAnsi="Calibri"/>
          <w:b/>
          <w:sz w:val="36"/>
          <w:szCs w:val="36"/>
        </w:rPr>
      </w:pPr>
      <w:r w:rsidRPr="00AE0D81">
        <w:rPr>
          <w:rFonts w:ascii="Calibri" w:hAnsi="Calibri" w:cs="Calibri"/>
          <w:b/>
          <w:sz w:val="52"/>
          <w:szCs w:val="52"/>
          <w:lang w:val="en-US" w:eastAsia="ar-SA"/>
        </w:rPr>
        <w:t>DEVA WIND</w:t>
      </w:r>
      <w:r w:rsidR="00E939E8">
        <w:rPr>
          <w:rFonts w:ascii="Calibri" w:hAnsi="Calibri" w:cs="Calibri"/>
          <w:b/>
          <w:bCs w:val="0"/>
          <w:sz w:val="52"/>
          <w:szCs w:val="52"/>
          <w:lang w:val="en-US" w:eastAsia="ar-SA"/>
        </w:rPr>
        <w:t>S and PIANO SEX</w:t>
      </w:r>
      <w:r w:rsidRPr="00AE0D81">
        <w:rPr>
          <w:rFonts w:ascii="Calibri" w:hAnsi="Calibri" w:cs="Calibri"/>
          <w:b/>
          <w:sz w:val="52"/>
          <w:szCs w:val="52"/>
          <w:lang w:val="en-US" w:eastAsia="ar-SA"/>
        </w:rPr>
        <w:t>TET</w:t>
      </w:r>
    </w:p>
    <w:p w14:paraId="6D67A9BD" w14:textId="1B113B33" w:rsidR="00AE0D81" w:rsidRPr="00AE0D81" w:rsidRDefault="00AE0D81" w:rsidP="00A3171E">
      <w:pPr>
        <w:ind w:left="2160" w:firstLine="720"/>
        <w:rPr>
          <w:rFonts w:ascii="Calibri" w:hAnsi="Calibri"/>
          <w:b/>
          <w:sz w:val="28"/>
          <w:szCs w:val="28"/>
          <w:lang w:eastAsia="en-US"/>
        </w:rPr>
      </w:pPr>
      <w:r>
        <w:rPr>
          <w:rFonts w:ascii="Calibri" w:hAnsi="Calibri"/>
          <w:b/>
          <w:sz w:val="28"/>
          <w:szCs w:val="28"/>
          <w:lang w:eastAsia="en-US"/>
        </w:rPr>
        <w:t xml:space="preserve">  </w:t>
      </w:r>
      <w:r w:rsidR="00E55DDA">
        <w:rPr>
          <w:rFonts w:ascii="Calibri" w:hAnsi="Calibri"/>
          <w:b/>
          <w:sz w:val="28"/>
          <w:szCs w:val="28"/>
          <w:lang w:eastAsia="en-US"/>
        </w:rPr>
        <w:t>J</w:t>
      </w:r>
      <w:r w:rsidRPr="00AE0D81">
        <w:rPr>
          <w:rFonts w:ascii="Calibri" w:hAnsi="Calibri"/>
          <w:b/>
          <w:sz w:val="28"/>
          <w:szCs w:val="28"/>
          <w:lang w:eastAsia="en-US"/>
        </w:rPr>
        <w:t xml:space="preserve">ane Holmes </w:t>
      </w:r>
      <w:r w:rsidRPr="00AE0D81">
        <w:rPr>
          <w:rFonts w:ascii="Calibri" w:hAnsi="Calibri"/>
          <w:b/>
          <w:sz w:val="28"/>
          <w:szCs w:val="28"/>
          <w:lang w:eastAsia="en-US"/>
        </w:rPr>
        <w:tab/>
      </w:r>
      <w:r w:rsidRPr="00AE0D81">
        <w:rPr>
          <w:rFonts w:ascii="Calibri" w:hAnsi="Calibri"/>
          <w:b/>
          <w:sz w:val="28"/>
          <w:szCs w:val="28"/>
          <w:lang w:eastAsia="en-US"/>
        </w:rPr>
        <w:tab/>
        <w:t>Oboe</w:t>
      </w:r>
    </w:p>
    <w:p w14:paraId="3CE7A548" w14:textId="57DE63C7" w:rsidR="00AE0D81" w:rsidRPr="00AE0D81" w:rsidRDefault="00AE0D81" w:rsidP="00A3171E">
      <w:pPr>
        <w:ind w:left="2160" w:firstLine="720"/>
        <w:rPr>
          <w:rFonts w:ascii="Calibri" w:hAnsi="Calibri"/>
          <w:b/>
          <w:sz w:val="28"/>
          <w:szCs w:val="28"/>
          <w:lang w:eastAsia="en-US"/>
        </w:rPr>
      </w:pPr>
      <w:r>
        <w:rPr>
          <w:rFonts w:ascii="Calibri" w:hAnsi="Calibri"/>
          <w:b/>
          <w:sz w:val="28"/>
          <w:szCs w:val="28"/>
          <w:lang w:eastAsia="en-US"/>
        </w:rPr>
        <w:t xml:space="preserve">  </w:t>
      </w:r>
      <w:r w:rsidRPr="00AE0D81">
        <w:rPr>
          <w:rFonts w:ascii="Calibri" w:hAnsi="Calibri"/>
          <w:b/>
          <w:sz w:val="28"/>
          <w:szCs w:val="28"/>
          <w:lang w:eastAsia="en-US"/>
        </w:rPr>
        <w:t xml:space="preserve">David Stockill </w:t>
      </w:r>
      <w:r w:rsidRPr="00AE0D81">
        <w:rPr>
          <w:rFonts w:ascii="Calibri" w:hAnsi="Calibri"/>
          <w:b/>
          <w:sz w:val="28"/>
          <w:szCs w:val="28"/>
          <w:lang w:eastAsia="en-US"/>
        </w:rPr>
        <w:tab/>
      </w:r>
      <w:r w:rsidRPr="00AE0D81">
        <w:rPr>
          <w:rFonts w:ascii="Calibri" w:hAnsi="Calibri"/>
          <w:b/>
          <w:sz w:val="28"/>
          <w:szCs w:val="28"/>
          <w:lang w:eastAsia="en-US"/>
        </w:rPr>
        <w:tab/>
        <w:t>Clarinet</w:t>
      </w:r>
    </w:p>
    <w:p w14:paraId="1DBC8B1B" w14:textId="5C70771F" w:rsidR="00AE0D81" w:rsidRPr="00AE0D81" w:rsidRDefault="00AE0D81" w:rsidP="00A3171E">
      <w:pPr>
        <w:ind w:left="2160" w:firstLine="720"/>
        <w:rPr>
          <w:rFonts w:ascii="Calibri" w:hAnsi="Calibri"/>
          <w:b/>
          <w:sz w:val="28"/>
          <w:szCs w:val="28"/>
          <w:lang w:eastAsia="en-US"/>
        </w:rPr>
      </w:pPr>
      <w:r>
        <w:rPr>
          <w:rFonts w:ascii="Calibri" w:hAnsi="Calibri"/>
          <w:b/>
          <w:sz w:val="28"/>
          <w:szCs w:val="28"/>
          <w:lang w:eastAsia="en-US"/>
        </w:rPr>
        <w:t xml:space="preserve">  </w:t>
      </w:r>
      <w:r w:rsidRPr="00AE0D81">
        <w:rPr>
          <w:rFonts w:ascii="Calibri" w:hAnsi="Calibri"/>
          <w:b/>
          <w:sz w:val="28"/>
          <w:szCs w:val="28"/>
          <w:lang w:eastAsia="en-US"/>
        </w:rPr>
        <w:t>Jane Williams</w:t>
      </w:r>
      <w:r w:rsidRPr="00AE0D81">
        <w:rPr>
          <w:rFonts w:ascii="Calibri" w:hAnsi="Calibri"/>
          <w:b/>
          <w:sz w:val="28"/>
          <w:szCs w:val="28"/>
          <w:lang w:eastAsia="en-US"/>
        </w:rPr>
        <w:tab/>
        <w:t xml:space="preserve"> </w:t>
      </w:r>
      <w:r w:rsidRPr="00AE0D81">
        <w:rPr>
          <w:rFonts w:ascii="Calibri" w:hAnsi="Calibri"/>
          <w:b/>
          <w:sz w:val="28"/>
          <w:szCs w:val="28"/>
          <w:lang w:eastAsia="en-US"/>
        </w:rPr>
        <w:tab/>
        <w:t>Bassoon</w:t>
      </w:r>
    </w:p>
    <w:p w14:paraId="65315D61" w14:textId="6F7C7CF5" w:rsidR="00AE0D81" w:rsidRDefault="00AE0D81" w:rsidP="00A3171E">
      <w:pPr>
        <w:ind w:left="2160" w:firstLine="720"/>
        <w:rPr>
          <w:rFonts w:ascii="Calibri" w:hAnsi="Calibri"/>
          <w:b/>
          <w:sz w:val="28"/>
          <w:szCs w:val="28"/>
          <w:lang w:eastAsia="en-US"/>
        </w:rPr>
      </w:pPr>
      <w:r>
        <w:rPr>
          <w:rFonts w:ascii="Calibri" w:hAnsi="Calibri"/>
          <w:b/>
          <w:sz w:val="28"/>
          <w:szCs w:val="28"/>
          <w:lang w:eastAsia="en-US"/>
        </w:rPr>
        <w:t xml:space="preserve">  </w:t>
      </w:r>
      <w:r w:rsidRPr="00AE0D81">
        <w:rPr>
          <w:rFonts w:ascii="Calibri" w:hAnsi="Calibri"/>
          <w:b/>
          <w:sz w:val="28"/>
          <w:szCs w:val="28"/>
          <w:lang w:eastAsia="en-US"/>
        </w:rPr>
        <w:t xml:space="preserve">Chris </w:t>
      </w:r>
      <w:proofErr w:type="spellStart"/>
      <w:r w:rsidRPr="00AE0D81">
        <w:rPr>
          <w:rFonts w:ascii="Calibri" w:hAnsi="Calibri"/>
          <w:b/>
          <w:sz w:val="28"/>
          <w:szCs w:val="28"/>
          <w:lang w:eastAsia="en-US"/>
        </w:rPr>
        <w:t>Pople</w:t>
      </w:r>
      <w:proofErr w:type="spellEnd"/>
      <w:r w:rsidRPr="00AE0D81">
        <w:rPr>
          <w:rFonts w:ascii="Calibri" w:hAnsi="Calibri"/>
          <w:b/>
          <w:sz w:val="28"/>
          <w:szCs w:val="28"/>
          <w:lang w:eastAsia="en-US"/>
        </w:rPr>
        <w:tab/>
      </w:r>
      <w:r w:rsidRPr="00AE0D81">
        <w:rPr>
          <w:rFonts w:ascii="Calibri" w:hAnsi="Calibri"/>
          <w:b/>
          <w:sz w:val="28"/>
          <w:szCs w:val="28"/>
          <w:lang w:eastAsia="en-US"/>
        </w:rPr>
        <w:tab/>
      </w:r>
      <w:r w:rsidRPr="00AE0D81">
        <w:rPr>
          <w:rFonts w:ascii="Calibri" w:hAnsi="Calibri"/>
          <w:b/>
          <w:sz w:val="28"/>
          <w:szCs w:val="28"/>
          <w:lang w:eastAsia="en-US"/>
        </w:rPr>
        <w:tab/>
        <w:t>Horn</w:t>
      </w:r>
    </w:p>
    <w:p w14:paraId="4778FBCC" w14:textId="75B68181" w:rsidR="00023280" w:rsidRPr="00AE0D81" w:rsidRDefault="00023280" w:rsidP="00A3171E">
      <w:pPr>
        <w:ind w:left="2160" w:firstLine="720"/>
        <w:rPr>
          <w:rFonts w:ascii="Calibri" w:hAnsi="Calibri"/>
          <w:b/>
          <w:sz w:val="28"/>
          <w:szCs w:val="28"/>
          <w:lang w:eastAsia="en-US"/>
        </w:rPr>
      </w:pPr>
      <w:r>
        <w:rPr>
          <w:rFonts w:ascii="Calibri" w:hAnsi="Calibri"/>
          <w:b/>
          <w:sz w:val="28"/>
          <w:szCs w:val="28"/>
          <w:lang w:eastAsia="en-US"/>
        </w:rPr>
        <w:t xml:space="preserve">  Brian Heald</w:t>
      </w:r>
      <w:r>
        <w:rPr>
          <w:rFonts w:ascii="Calibri" w:hAnsi="Calibri"/>
          <w:b/>
          <w:sz w:val="28"/>
          <w:szCs w:val="28"/>
          <w:lang w:eastAsia="en-US"/>
        </w:rPr>
        <w:tab/>
      </w:r>
      <w:r>
        <w:rPr>
          <w:rFonts w:ascii="Calibri" w:hAnsi="Calibri"/>
          <w:b/>
          <w:sz w:val="28"/>
          <w:szCs w:val="28"/>
          <w:lang w:eastAsia="en-US"/>
        </w:rPr>
        <w:tab/>
        <w:t>Piano</w:t>
      </w:r>
    </w:p>
    <w:p w14:paraId="55150627" w14:textId="77777777" w:rsidR="00E55DDA" w:rsidRDefault="00E55DDA" w:rsidP="00AE0D81">
      <w:pPr>
        <w:shd w:val="clear" w:color="auto" w:fill="FFFFFF"/>
        <w:rPr>
          <w:rFonts w:ascii="Calibri" w:hAnsi="Calibri" w:cs="Calibri"/>
          <w:b/>
          <w:bCs/>
          <w:sz w:val="28"/>
          <w:szCs w:val="28"/>
          <w:lang w:val="en-US" w:eastAsia="ar-SA"/>
        </w:rPr>
      </w:pPr>
    </w:p>
    <w:p w14:paraId="0305ABFB" w14:textId="77777777" w:rsidR="00E55DDA" w:rsidRDefault="00E55DDA" w:rsidP="00AE0D81">
      <w:pPr>
        <w:shd w:val="clear" w:color="auto" w:fill="FFFFFF"/>
        <w:rPr>
          <w:rFonts w:ascii="Calibri" w:hAnsi="Calibri" w:cs="Calibri"/>
          <w:b/>
          <w:bCs/>
          <w:sz w:val="28"/>
          <w:szCs w:val="28"/>
          <w:lang w:val="en-US" w:eastAsia="ar-SA"/>
        </w:rPr>
      </w:pPr>
    </w:p>
    <w:p w14:paraId="5A6EC7A7" w14:textId="77777777" w:rsidR="002562E6" w:rsidRDefault="002562E6" w:rsidP="00AE0D81">
      <w:pPr>
        <w:shd w:val="clear" w:color="auto" w:fill="FFFFFF"/>
        <w:rPr>
          <w:rFonts w:ascii="Calibri" w:hAnsi="Calibri" w:cs="Calibri"/>
          <w:b/>
          <w:bCs/>
          <w:sz w:val="28"/>
          <w:szCs w:val="28"/>
          <w:lang w:val="en-US" w:eastAsia="ar-SA"/>
        </w:rPr>
      </w:pPr>
    </w:p>
    <w:p w14:paraId="2A4420A5" w14:textId="03C0EE02" w:rsidR="00023280" w:rsidRDefault="00E55DDA" w:rsidP="00E55DDA">
      <w:pPr>
        <w:shd w:val="clear" w:color="auto" w:fill="FFFFFF"/>
        <w:ind w:firstLine="720"/>
        <w:rPr>
          <w:rFonts w:ascii="Calibri" w:hAnsi="Calibri" w:cs="Calibri"/>
          <w:b/>
          <w:bCs/>
          <w:sz w:val="28"/>
          <w:szCs w:val="28"/>
          <w:lang w:val="en-US" w:eastAsia="ar-SA"/>
        </w:rPr>
      </w:pPr>
      <w:r>
        <w:rPr>
          <w:rFonts w:ascii="Calibri" w:hAnsi="Calibri" w:cs="Calibri"/>
          <w:b/>
          <w:bCs/>
          <w:sz w:val="28"/>
          <w:szCs w:val="28"/>
          <w:lang w:val="en-US" w:eastAsia="ar-SA"/>
        </w:rPr>
        <w:t>Quintet in D minor Op. 41</w:t>
      </w:r>
      <w:r>
        <w:rPr>
          <w:rFonts w:ascii="Calibri" w:hAnsi="Calibri" w:cs="Calibri"/>
          <w:b/>
          <w:bCs/>
          <w:sz w:val="28"/>
          <w:szCs w:val="28"/>
          <w:lang w:val="en-US" w:eastAsia="ar-SA"/>
        </w:rPr>
        <w:tab/>
      </w:r>
      <w:r>
        <w:rPr>
          <w:rFonts w:ascii="Calibri" w:hAnsi="Calibri" w:cs="Calibri"/>
          <w:b/>
          <w:bCs/>
          <w:sz w:val="28"/>
          <w:szCs w:val="28"/>
          <w:lang w:val="en-US" w:eastAsia="ar-SA"/>
        </w:rPr>
        <w:tab/>
      </w:r>
      <w:r>
        <w:rPr>
          <w:rFonts w:ascii="Calibri" w:hAnsi="Calibri" w:cs="Calibri"/>
          <w:b/>
          <w:bCs/>
          <w:sz w:val="28"/>
          <w:szCs w:val="28"/>
          <w:lang w:val="en-US" w:eastAsia="ar-SA"/>
        </w:rPr>
        <w:tab/>
        <w:t>Franz Danzi (1763 – 1826)</w:t>
      </w:r>
    </w:p>
    <w:p w14:paraId="531242A3" w14:textId="2AABE772" w:rsidR="00E55DDA" w:rsidRDefault="00E55DDA" w:rsidP="00E55DDA">
      <w:pPr>
        <w:shd w:val="clear" w:color="auto" w:fill="FFFFFF"/>
        <w:ind w:firstLine="720"/>
        <w:rPr>
          <w:rFonts w:ascii="Calibri" w:hAnsi="Calibri" w:cs="Calibri"/>
          <w:i/>
          <w:iCs/>
          <w:sz w:val="28"/>
          <w:szCs w:val="28"/>
          <w:lang w:val="en-US" w:eastAsia="ar-SA"/>
        </w:rPr>
      </w:pPr>
      <w:r>
        <w:rPr>
          <w:rFonts w:ascii="Calibri" w:hAnsi="Calibri" w:cs="Calibri"/>
          <w:b/>
          <w:bCs/>
          <w:sz w:val="28"/>
          <w:szCs w:val="28"/>
          <w:lang w:val="en-US" w:eastAsia="ar-SA"/>
        </w:rPr>
        <w:tab/>
      </w:r>
      <w:r w:rsidRPr="00E55DDA">
        <w:rPr>
          <w:rFonts w:ascii="Calibri" w:hAnsi="Calibri" w:cs="Calibri"/>
          <w:i/>
          <w:iCs/>
          <w:sz w:val="28"/>
          <w:szCs w:val="28"/>
          <w:lang w:val="en-US" w:eastAsia="ar-SA"/>
        </w:rPr>
        <w:t xml:space="preserve">Larghetto </w:t>
      </w:r>
      <w:r>
        <w:rPr>
          <w:rFonts w:ascii="Calibri" w:hAnsi="Calibri" w:cs="Calibri"/>
          <w:i/>
          <w:iCs/>
          <w:sz w:val="28"/>
          <w:szCs w:val="28"/>
          <w:lang w:val="en-US" w:eastAsia="ar-SA"/>
        </w:rPr>
        <w:t>–</w:t>
      </w:r>
      <w:r w:rsidRPr="00E55DDA">
        <w:rPr>
          <w:rFonts w:ascii="Calibri" w:hAnsi="Calibri" w:cs="Calibri"/>
          <w:i/>
          <w:iCs/>
          <w:sz w:val="28"/>
          <w:szCs w:val="28"/>
          <w:lang w:val="en-US" w:eastAsia="ar-SA"/>
        </w:rPr>
        <w:t xml:space="preserve"> Allegro</w:t>
      </w:r>
    </w:p>
    <w:p w14:paraId="46FF8DD2" w14:textId="1A7859B7" w:rsidR="00E55DDA" w:rsidRDefault="00E55DDA" w:rsidP="00E55DDA">
      <w:pPr>
        <w:shd w:val="clear" w:color="auto" w:fill="FFFFFF"/>
        <w:ind w:firstLine="720"/>
        <w:rPr>
          <w:rFonts w:ascii="Calibri" w:hAnsi="Calibri" w:cs="Calibri"/>
          <w:i/>
          <w:iCs/>
          <w:sz w:val="28"/>
          <w:szCs w:val="28"/>
          <w:lang w:val="en-US" w:eastAsia="ar-SA"/>
        </w:rPr>
      </w:pPr>
      <w:r>
        <w:rPr>
          <w:rFonts w:ascii="Calibri" w:hAnsi="Calibri" w:cs="Calibri"/>
          <w:i/>
          <w:iCs/>
          <w:sz w:val="28"/>
          <w:szCs w:val="28"/>
          <w:lang w:val="en-US" w:eastAsia="ar-SA"/>
        </w:rPr>
        <w:tab/>
        <w:t>Andante sostenuto</w:t>
      </w:r>
    </w:p>
    <w:p w14:paraId="76C84A37" w14:textId="4E61B4B5" w:rsidR="00E55DDA" w:rsidRDefault="00E55DDA" w:rsidP="00E55DDA">
      <w:pPr>
        <w:shd w:val="clear" w:color="auto" w:fill="FFFFFF"/>
        <w:ind w:firstLine="720"/>
        <w:rPr>
          <w:rFonts w:ascii="Calibri" w:hAnsi="Calibri" w:cs="Calibri"/>
          <w:i/>
          <w:iCs/>
          <w:sz w:val="28"/>
          <w:szCs w:val="28"/>
          <w:lang w:val="en-US" w:eastAsia="ar-SA"/>
        </w:rPr>
      </w:pPr>
      <w:r>
        <w:rPr>
          <w:rFonts w:ascii="Calibri" w:hAnsi="Calibri" w:cs="Calibri"/>
          <w:i/>
          <w:iCs/>
          <w:sz w:val="28"/>
          <w:szCs w:val="28"/>
          <w:lang w:val="en-US" w:eastAsia="ar-SA"/>
        </w:rPr>
        <w:tab/>
        <w:t>Allegretto</w:t>
      </w:r>
    </w:p>
    <w:p w14:paraId="63D9D81E" w14:textId="77777777" w:rsidR="00E55DDA" w:rsidRDefault="00E55DDA" w:rsidP="00E55DDA">
      <w:pPr>
        <w:shd w:val="clear" w:color="auto" w:fill="FFFFFF"/>
        <w:ind w:firstLine="720"/>
        <w:rPr>
          <w:rFonts w:ascii="Calibri" w:hAnsi="Calibri" w:cs="Calibri"/>
          <w:i/>
          <w:iCs/>
          <w:sz w:val="28"/>
          <w:szCs w:val="28"/>
          <w:lang w:val="en-US" w:eastAsia="ar-SA"/>
        </w:rPr>
      </w:pPr>
    </w:p>
    <w:p w14:paraId="5ACB631A" w14:textId="77777777" w:rsidR="002562E6" w:rsidRDefault="002562E6" w:rsidP="00E55DDA">
      <w:pPr>
        <w:shd w:val="clear" w:color="auto" w:fill="FFFFFF"/>
        <w:ind w:firstLine="720"/>
        <w:rPr>
          <w:rFonts w:ascii="Calibri" w:hAnsi="Calibri" w:cs="Calibri"/>
          <w:i/>
          <w:iCs/>
          <w:sz w:val="28"/>
          <w:szCs w:val="28"/>
          <w:lang w:val="en-US" w:eastAsia="ar-SA"/>
        </w:rPr>
      </w:pPr>
    </w:p>
    <w:p w14:paraId="67B5010F" w14:textId="684EE80A" w:rsidR="00E55DDA" w:rsidRDefault="00E55DDA" w:rsidP="00E55DDA">
      <w:pPr>
        <w:shd w:val="clear" w:color="auto" w:fill="FFFFFF"/>
        <w:ind w:firstLine="720"/>
        <w:rPr>
          <w:rFonts w:ascii="Calibri" w:hAnsi="Calibri" w:cs="Calibri"/>
          <w:b/>
          <w:bCs/>
          <w:sz w:val="28"/>
          <w:szCs w:val="28"/>
          <w:lang w:val="en-US" w:eastAsia="ar-SA"/>
        </w:rPr>
      </w:pPr>
      <w:r w:rsidRPr="00E55DDA">
        <w:rPr>
          <w:rFonts w:ascii="Calibri" w:hAnsi="Calibri" w:cs="Calibri"/>
          <w:b/>
          <w:bCs/>
          <w:sz w:val="28"/>
          <w:szCs w:val="28"/>
          <w:lang w:val="en-US" w:eastAsia="ar-SA"/>
        </w:rPr>
        <w:t>Quintet in A minor Op. 80</w:t>
      </w:r>
      <w:r>
        <w:rPr>
          <w:rFonts w:ascii="Calibri" w:hAnsi="Calibri" w:cs="Calibri"/>
          <w:b/>
          <w:bCs/>
          <w:sz w:val="28"/>
          <w:szCs w:val="28"/>
          <w:lang w:val="en-US" w:eastAsia="ar-SA"/>
        </w:rPr>
        <w:tab/>
      </w:r>
      <w:r>
        <w:rPr>
          <w:rFonts w:ascii="Calibri" w:hAnsi="Calibri" w:cs="Calibri"/>
          <w:b/>
          <w:bCs/>
          <w:sz w:val="28"/>
          <w:szCs w:val="28"/>
          <w:lang w:val="en-US" w:eastAsia="ar-SA"/>
        </w:rPr>
        <w:tab/>
      </w:r>
      <w:r>
        <w:rPr>
          <w:rFonts w:ascii="Calibri" w:hAnsi="Calibri" w:cs="Calibri"/>
          <w:b/>
          <w:bCs/>
          <w:sz w:val="28"/>
          <w:szCs w:val="28"/>
          <w:lang w:val="en-US" w:eastAsia="ar-SA"/>
        </w:rPr>
        <w:tab/>
        <w:t>Ferdinand Thieriot (1838 – 1919)</w:t>
      </w:r>
    </w:p>
    <w:p w14:paraId="11D34092" w14:textId="516547B4" w:rsidR="002562E6" w:rsidRPr="002562E6" w:rsidRDefault="002562E6" w:rsidP="00E55DDA">
      <w:pPr>
        <w:shd w:val="clear" w:color="auto" w:fill="FFFFFF"/>
        <w:ind w:firstLine="720"/>
        <w:rPr>
          <w:rFonts w:ascii="Calibri" w:hAnsi="Calibri" w:cs="Calibri"/>
          <w:i/>
          <w:iCs/>
          <w:sz w:val="28"/>
          <w:szCs w:val="28"/>
          <w:lang w:val="en-US" w:eastAsia="ar-SA"/>
        </w:rPr>
      </w:pPr>
      <w:r>
        <w:rPr>
          <w:rFonts w:ascii="Calibri" w:hAnsi="Calibri" w:cs="Calibri"/>
          <w:b/>
          <w:bCs/>
          <w:sz w:val="28"/>
          <w:szCs w:val="28"/>
          <w:lang w:val="en-US" w:eastAsia="ar-SA"/>
        </w:rPr>
        <w:tab/>
      </w:r>
      <w:r w:rsidRPr="002562E6">
        <w:rPr>
          <w:rFonts w:ascii="Calibri" w:hAnsi="Calibri" w:cs="Calibri"/>
          <w:i/>
          <w:iCs/>
          <w:sz w:val="28"/>
          <w:szCs w:val="28"/>
          <w:lang w:val="en-US" w:eastAsia="ar-SA"/>
        </w:rPr>
        <w:t xml:space="preserve">Allegro non </w:t>
      </w:r>
      <w:proofErr w:type="spellStart"/>
      <w:r w:rsidRPr="002562E6">
        <w:rPr>
          <w:rFonts w:ascii="Calibri" w:hAnsi="Calibri" w:cs="Calibri"/>
          <w:i/>
          <w:iCs/>
          <w:sz w:val="28"/>
          <w:szCs w:val="28"/>
          <w:lang w:val="en-US" w:eastAsia="ar-SA"/>
        </w:rPr>
        <w:t>troppo</w:t>
      </w:r>
      <w:proofErr w:type="spellEnd"/>
    </w:p>
    <w:p w14:paraId="071742E5" w14:textId="111539C9" w:rsidR="002562E6" w:rsidRPr="002562E6" w:rsidRDefault="002562E6" w:rsidP="00E55DDA">
      <w:pPr>
        <w:shd w:val="clear" w:color="auto" w:fill="FFFFFF"/>
        <w:ind w:firstLine="720"/>
        <w:rPr>
          <w:rFonts w:ascii="Calibri" w:hAnsi="Calibri" w:cs="Calibri"/>
          <w:i/>
          <w:iCs/>
          <w:sz w:val="28"/>
          <w:szCs w:val="28"/>
          <w:lang w:val="en-US" w:eastAsia="ar-SA"/>
        </w:rPr>
      </w:pPr>
      <w:r w:rsidRPr="002562E6">
        <w:rPr>
          <w:rFonts w:ascii="Calibri" w:hAnsi="Calibri" w:cs="Calibri"/>
          <w:i/>
          <w:iCs/>
          <w:sz w:val="28"/>
          <w:szCs w:val="28"/>
          <w:lang w:val="en-US" w:eastAsia="ar-SA"/>
        </w:rPr>
        <w:tab/>
        <w:t>Intermezzo – Allegretto</w:t>
      </w:r>
      <w:r>
        <w:rPr>
          <w:rFonts w:ascii="Calibri" w:hAnsi="Calibri" w:cs="Calibri"/>
          <w:i/>
          <w:iCs/>
          <w:sz w:val="28"/>
          <w:szCs w:val="28"/>
          <w:lang w:val="en-US" w:eastAsia="ar-SA"/>
        </w:rPr>
        <w:t>/Presto</w:t>
      </w:r>
    </w:p>
    <w:p w14:paraId="19D6F0E4" w14:textId="6709D815" w:rsidR="002562E6" w:rsidRPr="002562E6" w:rsidRDefault="002562E6" w:rsidP="00E55DDA">
      <w:pPr>
        <w:shd w:val="clear" w:color="auto" w:fill="FFFFFF"/>
        <w:ind w:firstLine="720"/>
        <w:rPr>
          <w:rFonts w:ascii="Calibri" w:hAnsi="Calibri" w:cs="Calibri"/>
          <w:i/>
          <w:iCs/>
          <w:sz w:val="28"/>
          <w:szCs w:val="28"/>
          <w:lang w:val="en-US" w:eastAsia="ar-SA"/>
        </w:rPr>
      </w:pPr>
      <w:r w:rsidRPr="002562E6">
        <w:rPr>
          <w:rFonts w:ascii="Calibri" w:hAnsi="Calibri" w:cs="Calibri"/>
          <w:i/>
          <w:iCs/>
          <w:sz w:val="28"/>
          <w:szCs w:val="28"/>
          <w:lang w:val="en-US" w:eastAsia="ar-SA"/>
        </w:rPr>
        <w:tab/>
        <w:t>Adagio</w:t>
      </w:r>
    </w:p>
    <w:p w14:paraId="268A3F45" w14:textId="094AFD0A" w:rsidR="002562E6" w:rsidRPr="002562E6" w:rsidRDefault="002562E6" w:rsidP="00E55DDA">
      <w:pPr>
        <w:shd w:val="clear" w:color="auto" w:fill="FFFFFF"/>
        <w:ind w:firstLine="720"/>
        <w:rPr>
          <w:rFonts w:ascii="Calibri" w:hAnsi="Calibri" w:cs="Calibri"/>
          <w:i/>
          <w:iCs/>
          <w:sz w:val="28"/>
          <w:szCs w:val="28"/>
          <w:lang w:val="en-US" w:eastAsia="ar-SA"/>
        </w:rPr>
      </w:pPr>
      <w:r w:rsidRPr="002562E6">
        <w:rPr>
          <w:rFonts w:ascii="Calibri" w:hAnsi="Calibri" w:cs="Calibri"/>
          <w:i/>
          <w:iCs/>
          <w:sz w:val="28"/>
          <w:szCs w:val="28"/>
          <w:lang w:val="en-US" w:eastAsia="ar-SA"/>
        </w:rPr>
        <w:tab/>
        <w:t>Allegro vivace</w:t>
      </w:r>
    </w:p>
    <w:p w14:paraId="1D863144" w14:textId="77777777" w:rsidR="00537D2B" w:rsidRDefault="00537D2B" w:rsidP="00597CCA">
      <w:pPr>
        <w:shd w:val="clear" w:color="auto" w:fill="FFFFFF"/>
        <w:rPr>
          <w:rFonts w:ascii="Arial" w:hAnsi="Arial" w:cs="Arial"/>
          <w:color w:val="222222"/>
          <w:sz w:val="20"/>
          <w:szCs w:val="20"/>
        </w:rPr>
      </w:pPr>
    </w:p>
    <w:p w14:paraId="19327E53" w14:textId="77777777" w:rsidR="002562E6" w:rsidRDefault="002562E6" w:rsidP="00597CCA">
      <w:pPr>
        <w:shd w:val="clear" w:color="auto" w:fill="FFFFFF"/>
        <w:rPr>
          <w:rFonts w:ascii="Arial" w:hAnsi="Arial" w:cs="Arial"/>
          <w:color w:val="222222"/>
          <w:sz w:val="20"/>
          <w:szCs w:val="20"/>
        </w:rPr>
      </w:pPr>
    </w:p>
    <w:p w14:paraId="4303760E" w14:textId="77777777" w:rsidR="002562E6" w:rsidRPr="00A3171E" w:rsidRDefault="002562E6" w:rsidP="00597CCA">
      <w:pPr>
        <w:shd w:val="clear" w:color="auto" w:fill="FFFFFF"/>
        <w:rPr>
          <w:rFonts w:ascii="Arial" w:hAnsi="Arial" w:cs="Arial"/>
          <w:color w:val="222222"/>
          <w:sz w:val="20"/>
          <w:szCs w:val="20"/>
        </w:rPr>
      </w:pPr>
    </w:p>
    <w:p w14:paraId="0F9FCE5C" w14:textId="77777777" w:rsidR="00AE0D81" w:rsidRDefault="00AE0D81" w:rsidP="00AE0D81">
      <w:pPr>
        <w:pStyle w:val="Heading9"/>
        <w:ind w:left="2160" w:firstLine="720"/>
        <w:rPr>
          <w:rFonts w:ascii="Calibri" w:hAnsi="Calibri" w:cs="Calibri"/>
          <w:bCs w:val="0"/>
          <w:i/>
          <w:iCs/>
          <w:sz w:val="24"/>
        </w:rPr>
      </w:pPr>
      <w:r>
        <w:rPr>
          <w:rFonts w:ascii="Calibri" w:hAnsi="Calibri" w:cs="Calibri"/>
          <w:bCs w:val="0"/>
          <w:i/>
          <w:iCs/>
          <w:sz w:val="24"/>
        </w:rPr>
        <w:t xml:space="preserve">FUTURE ‘MUSIC AT WESLEY’ CONCERTS </w:t>
      </w:r>
    </w:p>
    <w:p w14:paraId="00BC59B8" w14:textId="77777777" w:rsidR="00AE0D81" w:rsidRDefault="00AE0D81" w:rsidP="00AE0D81">
      <w:pPr>
        <w:ind w:left="567"/>
        <w:rPr>
          <w:rFonts w:ascii="Calibri" w:hAnsi="Calibri" w:cs="Calibri"/>
          <w:bCs/>
          <w:sz w:val="12"/>
          <w:szCs w:val="12"/>
        </w:rPr>
      </w:pPr>
    </w:p>
    <w:p w14:paraId="191FB9B8" w14:textId="77777777" w:rsidR="003E539A" w:rsidRDefault="00AE0D81" w:rsidP="003E539A">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3E539A">
        <w:rPr>
          <w:rFonts w:ascii="Calibri" w:hAnsi="Calibri" w:cs="Calibri"/>
          <w:b/>
          <w:sz w:val="22"/>
          <w:szCs w:val="22"/>
        </w:rPr>
        <w:t>Tuesday Lunchtime Concerts Series</w:t>
      </w:r>
      <w:r w:rsidR="003E539A">
        <w:rPr>
          <w:rFonts w:ascii="Calibri" w:hAnsi="Calibri" w:cs="Calibri"/>
          <w:bCs/>
          <w:sz w:val="22"/>
          <w:szCs w:val="22"/>
        </w:rPr>
        <w:t>, 12.45pm.  Retiring collection.</w:t>
      </w:r>
    </w:p>
    <w:p w14:paraId="01DFF1B1" w14:textId="17385016" w:rsidR="003E539A" w:rsidRDefault="002562E6" w:rsidP="002562E6">
      <w:pPr>
        <w:tabs>
          <w:tab w:val="left" w:pos="3707"/>
          <w:tab w:val="center" w:pos="5102"/>
        </w:tabs>
        <w:rPr>
          <w:rFonts w:ascii="Calibri" w:hAnsi="Calibri" w:cs="Calibri"/>
          <w:bCs/>
          <w:iCs/>
          <w:sz w:val="20"/>
          <w:szCs w:val="20"/>
        </w:rPr>
      </w:pPr>
      <w:r>
        <w:rPr>
          <w:rFonts w:ascii="Calibri" w:hAnsi="Calibri" w:cs="Calibri"/>
          <w:bCs/>
          <w:iCs/>
          <w:sz w:val="20"/>
          <w:szCs w:val="20"/>
        </w:rPr>
        <w:t xml:space="preserve">                                                </w:t>
      </w:r>
      <w:r w:rsidR="00E55DDA">
        <w:rPr>
          <w:rFonts w:ascii="Calibri" w:hAnsi="Calibri" w:cs="Calibri"/>
          <w:bCs/>
          <w:iCs/>
          <w:sz w:val="20"/>
          <w:szCs w:val="20"/>
        </w:rPr>
        <w:t>November 4</w:t>
      </w:r>
      <w:r w:rsidR="00E55DDA" w:rsidRPr="00E55DDA">
        <w:rPr>
          <w:rFonts w:ascii="Calibri" w:hAnsi="Calibri" w:cs="Calibri"/>
          <w:bCs/>
          <w:iCs/>
          <w:sz w:val="20"/>
          <w:szCs w:val="20"/>
          <w:vertAlign w:val="superscript"/>
        </w:rPr>
        <w:t>th</w:t>
      </w:r>
      <w:r w:rsidR="003E539A">
        <w:rPr>
          <w:rFonts w:ascii="Calibri" w:hAnsi="Calibri" w:cs="Calibri"/>
          <w:bCs/>
          <w:iCs/>
          <w:sz w:val="20"/>
          <w:szCs w:val="20"/>
        </w:rPr>
        <w:t xml:space="preserve">:  </w:t>
      </w:r>
      <w:r w:rsidR="00E55DDA">
        <w:rPr>
          <w:rFonts w:ascii="Calibri" w:hAnsi="Calibri" w:cs="Calibri"/>
          <w:bCs/>
          <w:iCs/>
          <w:sz w:val="20"/>
          <w:szCs w:val="20"/>
        </w:rPr>
        <w:tab/>
      </w:r>
      <w:r w:rsidR="00E55DDA">
        <w:rPr>
          <w:rFonts w:ascii="Calibri" w:hAnsi="Calibri" w:cs="Calibri"/>
          <w:bCs/>
          <w:iCs/>
          <w:sz w:val="20"/>
          <w:szCs w:val="20"/>
        </w:rPr>
        <w:tab/>
        <w:t>Callum Bisson</w:t>
      </w:r>
      <w:r w:rsidR="003E539A">
        <w:rPr>
          <w:rFonts w:ascii="Calibri" w:hAnsi="Calibri" w:cs="Calibri"/>
          <w:bCs/>
          <w:iCs/>
          <w:sz w:val="20"/>
          <w:szCs w:val="20"/>
        </w:rPr>
        <w:t xml:space="preserve"> (piano)</w:t>
      </w:r>
      <w:r w:rsidR="003E539A">
        <w:rPr>
          <w:rFonts w:ascii="Calibri" w:hAnsi="Calibri" w:cs="Calibri"/>
          <w:bCs/>
          <w:iCs/>
          <w:sz w:val="20"/>
          <w:szCs w:val="20"/>
        </w:rPr>
        <w:tab/>
      </w:r>
    </w:p>
    <w:p w14:paraId="71247EFD" w14:textId="4B57CEE7" w:rsidR="003E539A" w:rsidRPr="00753506" w:rsidRDefault="002562E6" w:rsidP="002562E6">
      <w:pPr>
        <w:tabs>
          <w:tab w:val="left" w:pos="3707"/>
          <w:tab w:val="center" w:pos="5102"/>
        </w:tabs>
        <w:rPr>
          <w:rFonts w:ascii="Calibri" w:hAnsi="Calibri" w:cs="Calibri"/>
          <w:bCs/>
          <w:iCs/>
          <w:sz w:val="20"/>
          <w:szCs w:val="20"/>
        </w:rPr>
      </w:pPr>
      <w:r>
        <w:rPr>
          <w:rFonts w:ascii="Calibri" w:hAnsi="Calibri" w:cs="Calibri"/>
          <w:bCs/>
          <w:iCs/>
          <w:sz w:val="20"/>
          <w:szCs w:val="20"/>
        </w:rPr>
        <w:t xml:space="preserve">                                                </w:t>
      </w:r>
      <w:r w:rsidR="00E55DDA">
        <w:rPr>
          <w:rFonts w:ascii="Calibri" w:hAnsi="Calibri" w:cs="Calibri"/>
          <w:bCs/>
          <w:iCs/>
          <w:sz w:val="20"/>
          <w:szCs w:val="20"/>
        </w:rPr>
        <w:t>November 11</w:t>
      </w:r>
      <w:r w:rsidR="003E539A" w:rsidRPr="00753506">
        <w:rPr>
          <w:rFonts w:ascii="Calibri" w:hAnsi="Calibri" w:cs="Calibri"/>
          <w:bCs/>
          <w:iCs/>
          <w:sz w:val="20"/>
          <w:szCs w:val="20"/>
          <w:vertAlign w:val="superscript"/>
        </w:rPr>
        <w:t>th</w:t>
      </w:r>
      <w:r w:rsidR="003E539A" w:rsidRPr="00753506">
        <w:rPr>
          <w:rFonts w:ascii="Calibri" w:hAnsi="Calibri" w:cs="Calibri"/>
          <w:bCs/>
          <w:iCs/>
          <w:sz w:val="20"/>
          <w:szCs w:val="20"/>
        </w:rPr>
        <w:t>:</w:t>
      </w:r>
      <w:r w:rsidR="003E539A" w:rsidRPr="00753506">
        <w:rPr>
          <w:rFonts w:ascii="Calibri" w:hAnsi="Calibri" w:cs="Calibri"/>
          <w:bCs/>
          <w:iCs/>
          <w:sz w:val="20"/>
          <w:szCs w:val="20"/>
        </w:rPr>
        <w:tab/>
        <w:t xml:space="preserve">     </w:t>
      </w:r>
      <w:r w:rsidR="003E539A">
        <w:rPr>
          <w:rFonts w:ascii="Calibri" w:hAnsi="Calibri" w:cs="Calibri"/>
          <w:bCs/>
          <w:iCs/>
          <w:sz w:val="20"/>
          <w:szCs w:val="20"/>
        </w:rPr>
        <w:t xml:space="preserve">  </w:t>
      </w:r>
      <w:r>
        <w:rPr>
          <w:rFonts w:ascii="Calibri" w:hAnsi="Calibri" w:cs="Calibri"/>
          <w:bCs/>
          <w:iCs/>
          <w:sz w:val="20"/>
          <w:szCs w:val="20"/>
        </w:rPr>
        <w:tab/>
        <w:t xml:space="preserve">   </w:t>
      </w:r>
      <w:r w:rsidR="003E539A">
        <w:rPr>
          <w:rFonts w:ascii="Calibri" w:hAnsi="Calibri" w:cs="Calibri"/>
          <w:bCs/>
          <w:iCs/>
          <w:sz w:val="20"/>
          <w:szCs w:val="20"/>
        </w:rPr>
        <w:t xml:space="preserve"> </w:t>
      </w:r>
      <w:proofErr w:type="spellStart"/>
      <w:r w:rsidR="003E539A" w:rsidRPr="00753506">
        <w:rPr>
          <w:rFonts w:ascii="Calibri" w:hAnsi="Calibri" w:cs="Calibri"/>
          <w:bCs/>
          <w:iCs/>
          <w:sz w:val="20"/>
          <w:szCs w:val="20"/>
        </w:rPr>
        <w:t>Chetham’s</w:t>
      </w:r>
      <w:proofErr w:type="spellEnd"/>
      <w:r w:rsidR="003E539A" w:rsidRPr="00753506">
        <w:rPr>
          <w:rFonts w:ascii="Calibri" w:hAnsi="Calibri" w:cs="Calibri"/>
          <w:bCs/>
          <w:iCs/>
          <w:sz w:val="20"/>
          <w:szCs w:val="20"/>
        </w:rPr>
        <w:t xml:space="preserve"> School of Music </w:t>
      </w:r>
      <w:r w:rsidR="00E55DDA">
        <w:rPr>
          <w:rFonts w:ascii="Calibri" w:hAnsi="Calibri" w:cs="Calibri"/>
          <w:bCs/>
          <w:iCs/>
          <w:sz w:val="20"/>
          <w:szCs w:val="20"/>
        </w:rPr>
        <w:t>Pianists</w:t>
      </w:r>
    </w:p>
    <w:p w14:paraId="2028A420" w14:textId="36A498D0" w:rsidR="003E539A" w:rsidRPr="00753506" w:rsidRDefault="002562E6" w:rsidP="002562E6">
      <w:pPr>
        <w:tabs>
          <w:tab w:val="left" w:pos="3707"/>
          <w:tab w:val="center" w:pos="5102"/>
        </w:tabs>
        <w:rPr>
          <w:rFonts w:ascii="Calibri" w:hAnsi="Calibri" w:cs="Calibri"/>
          <w:bCs/>
          <w:iCs/>
          <w:sz w:val="20"/>
          <w:szCs w:val="20"/>
        </w:rPr>
      </w:pPr>
      <w:r>
        <w:rPr>
          <w:rFonts w:ascii="Calibri" w:hAnsi="Calibri" w:cs="Calibri"/>
          <w:bCs/>
          <w:iCs/>
          <w:sz w:val="20"/>
          <w:szCs w:val="20"/>
        </w:rPr>
        <w:t xml:space="preserve">                                                </w:t>
      </w:r>
      <w:r w:rsidR="00E55DDA">
        <w:rPr>
          <w:rFonts w:ascii="Calibri" w:hAnsi="Calibri" w:cs="Calibri"/>
          <w:bCs/>
          <w:iCs/>
          <w:sz w:val="20"/>
          <w:szCs w:val="20"/>
        </w:rPr>
        <w:t>November 18</w:t>
      </w:r>
      <w:r w:rsidR="003E539A" w:rsidRPr="00753506">
        <w:rPr>
          <w:rFonts w:ascii="Calibri" w:hAnsi="Calibri" w:cs="Calibri"/>
          <w:bCs/>
          <w:iCs/>
          <w:sz w:val="20"/>
          <w:szCs w:val="20"/>
          <w:vertAlign w:val="superscript"/>
        </w:rPr>
        <w:t>th</w:t>
      </w:r>
      <w:r w:rsidR="003E539A" w:rsidRPr="00753506">
        <w:rPr>
          <w:rFonts w:ascii="Calibri" w:hAnsi="Calibri" w:cs="Calibri"/>
          <w:bCs/>
          <w:iCs/>
          <w:sz w:val="20"/>
          <w:szCs w:val="20"/>
        </w:rPr>
        <w:t>:</w:t>
      </w:r>
      <w:r w:rsidR="003E539A" w:rsidRPr="00753506">
        <w:rPr>
          <w:rFonts w:ascii="Calibri" w:hAnsi="Calibri" w:cs="Calibri"/>
          <w:bCs/>
          <w:iCs/>
          <w:sz w:val="20"/>
          <w:szCs w:val="20"/>
        </w:rPr>
        <w:tab/>
        <w:t xml:space="preserve">   </w:t>
      </w:r>
      <w:r w:rsidR="003E539A">
        <w:rPr>
          <w:rFonts w:ascii="Calibri" w:hAnsi="Calibri" w:cs="Calibri"/>
          <w:bCs/>
          <w:iCs/>
          <w:sz w:val="20"/>
          <w:szCs w:val="20"/>
        </w:rPr>
        <w:t xml:space="preserve">   </w:t>
      </w:r>
      <w:r w:rsidR="00E55DDA">
        <w:rPr>
          <w:rFonts w:ascii="Calibri" w:hAnsi="Calibri" w:cs="Calibri"/>
          <w:bCs/>
          <w:iCs/>
          <w:sz w:val="20"/>
          <w:szCs w:val="20"/>
        </w:rPr>
        <w:tab/>
      </w:r>
      <w:r>
        <w:rPr>
          <w:rFonts w:ascii="Calibri" w:hAnsi="Calibri" w:cs="Calibri"/>
          <w:bCs/>
          <w:iCs/>
          <w:sz w:val="20"/>
          <w:szCs w:val="20"/>
        </w:rPr>
        <w:t xml:space="preserve">     </w:t>
      </w:r>
      <w:r w:rsidR="00E55DDA">
        <w:rPr>
          <w:rFonts w:ascii="Calibri" w:hAnsi="Calibri" w:cs="Calibri"/>
          <w:bCs/>
          <w:iCs/>
          <w:sz w:val="20"/>
          <w:szCs w:val="20"/>
        </w:rPr>
        <w:t>Chester Competitive Festival Winners</w:t>
      </w:r>
    </w:p>
    <w:p w14:paraId="522D2EF9" w14:textId="33D86FC0" w:rsidR="003E539A" w:rsidRDefault="003E539A" w:rsidP="003E539A">
      <w:pPr>
        <w:tabs>
          <w:tab w:val="left" w:pos="3707"/>
          <w:tab w:val="center" w:pos="5102"/>
        </w:tabs>
        <w:ind w:left="2880"/>
        <w:rPr>
          <w:rFonts w:ascii="Calibri" w:hAnsi="Calibri" w:cs="Calibri"/>
          <w:bCs/>
          <w:i/>
          <w:sz w:val="18"/>
          <w:szCs w:val="18"/>
          <w:lang w:eastAsia="en-US"/>
        </w:rPr>
      </w:pPr>
      <w:r>
        <w:rPr>
          <w:rFonts w:ascii="Calibri" w:hAnsi="Calibri" w:cs="Calibri"/>
          <w:bCs/>
          <w:iCs/>
          <w:sz w:val="22"/>
          <w:szCs w:val="22"/>
        </w:rPr>
        <w:t xml:space="preserve">      </w:t>
      </w:r>
    </w:p>
    <w:p w14:paraId="2A6FEE02" w14:textId="027B95BF" w:rsidR="003E539A" w:rsidRPr="002562E6" w:rsidRDefault="003E539A" w:rsidP="003E539A">
      <w:pPr>
        <w:rPr>
          <w:rFonts w:ascii="Calibri" w:hAnsi="Calibri" w:cs="Calibri"/>
          <w:b/>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 xml:space="preserve">Saturday </w:t>
      </w:r>
      <w:r w:rsidR="00BF712A">
        <w:rPr>
          <w:rFonts w:ascii="Calibri" w:hAnsi="Calibri" w:cs="Calibri"/>
          <w:b/>
          <w:iCs/>
          <w:sz w:val="22"/>
          <w:szCs w:val="22"/>
        </w:rPr>
        <w:t xml:space="preserve">Organ </w:t>
      </w:r>
      <w:r w:rsidR="002562E6">
        <w:rPr>
          <w:rFonts w:ascii="Calibri" w:hAnsi="Calibri" w:cs="Calibri"/>
          <w:b/>
          <w:iCs/>
          <w:sz w:val="22"/>
          <w:szCs w:val="22"/>
        </w:rPr>
        <w:t xml:space="preserve">Event. </w:t>
      </w:r>
      <w:r>
        <w:rPr>
          <w:rFonts w:ascii="Calibri" w:hAnsi="Calibri" w:cs="Calibri"/>
          <w:bCs/>
          <w:iCs/>
          <w:sz w:val="22"/>
          <w:szCs w:val="22"/>
        </w:rPr>
        <w:t xml:space="preserve"> </w:t>
      </w:r>
      <w:r w:rsidR="002562E6">
        <w:rPr>
          <w:rFonts w:ascii="Calibri" w:hAnsi="Calibri" w:cs="Calibri"/>
          <w:bCs/>
          <w:sz w:val="22"/>
          <w:szCs w:val="22"/>
        </w:rPr>
        <w:t>Donations for Christian Aid</w:t>
      </w:r>
    </w:p>
    <w:p w14:paraId="230A9D9E" w14:textId="05AFBFA3" w:rsidR="003E539A" w:rsidRPr="00753506" w:rsidRDefault="003E539A" w:rsidP="00E55DDA">
      <w:pPr>
        <w:rPr>
          <w:rFonts w:ascii="Calibri" w:hAnsi="Calibri" w:cs="Calibri"/>
          <w:bCs/>
          <w:iCs/>
          <w:sz w:val="20"/>
          <w:szCs w:val="20"/>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E55DDA">
        <w:rPr>
          <w:rFonts w:ascii="Calibri" w:hAnsi="Calibri" w:cs="Calibri"/>
          <w:bCs/>
          <w:sz w:val="20"/>
          <w:szCs w:val="20"/>
        </w:rPr>
        <w:t>November 15</w:t>
      </w:r>
      <w:r w:rsidR="00E55DDA" w:rsidRPr="00E55DDA">
        <w:rPr>
          <w:rFonts w:ascii="Calibri" w:hAnsi="Calibri" w:cs="Calibri"/>
          <w:bCs/>
          <w:sz w:val="20"/>
          <w:szCs w:val="20"/>
          <w:vertAlign w:val="superscript"/>
        </w:rPr>
        <w:t>th</w:t>
      </w:r>
      <w:r w:rsidR="00E55DDA">
        <w:rPr>
          <w:rFonts w:ascii="Calibri" w:hAnsi="Calibri" w:cs="Calibri"/>
          <w:bCs/>
          <w:sz w:val="20"/>
          <w:szCs w:val="20"/>
        </w:rPr>
        <w:t>:</w:t>
      </w:r>
      <w:r w:rsidR="00E55DDA">
        <w:rPr>
          <w:rFonts w:ascii="Calibri" w:hAnsi="Calibri" w:cs="Calibri"/>
          <w:bCs/>
          <w:sz w:val="20"/>
          <w:szCs w:val="20"/>
        </w:rPr>
        <w:tab/>
      </w:r>
      <w:r w:rsidR="002562E6">
        <w:rPr>
          <w:rFonts w:ascii="Calibri" w:hAnsi="Calibri" w:cs="Calibri"/>
          <w:bCs/>
          <w:sz w:val="20"/>
          <w:szCs w:val="20"/>
        </w:rPr>
        <w:t xml:space="preserve">           </w:t>
      </w:r>
      <w:proofErr w:type="gramStart"/>
      <w:r w:rsidR="002562E6">
        <w:rPr>
          <w:rFonts w:ascii="Calibri" w:hAnsi="Calibri" w:cs="Calibri"/>
          <w:bCs/>
          <w:sz w:val="20"/>
          <w:szCs w:val="20"/>
        </w:rPr>
        <w:t xml:space="preserve">   ‘</w:t>
      </w:r>
      <w:proofErr w:type="gramEnd"/>
      <w:r w:rsidR="00E55DDA">
        <w:rPr>
          <w:rFonts w:ascii="Calibri" w:hAnsi="Calibri" w:cs="Calibri"/>
          <w:bCs/>
          <w:sz w:val="20"/>
          <w:szCs w:val="20"/>
        </w:rPr>
        <w:t>Organ Day</w:t>
      </w:r>
      <w:r w:rsidR="002562E6">
        <w:rPr>
          <w:rFonts w:ascii="Calibri" w:hAnsi="Calibri" w:cs="Calibri"/>
          <w:bCs/>
          <w:sz w:val="20"/>
          <w:szCs w:val="20"/>
        </w:rPr>
        <w:t>’</w:t>
      </w:r>
      <w:r w:rsidR="00E55DDA">
        <w:rPr>
          <w:rFonts w:ascii="Calibri" w:hAnsi="Calibri" w:cs="Calibri"/>
          <w:bCs/>
          <w:sz w:val="20"/>
          <w:szCs w:val="20"/>
        </w:rPr>
        <w:t xml:space="preserve"> Recitals Sequence, 10.30am to 2pm</w:t>
      </w:r>
    </w:p>
    <w:p w14:paraId="6B3E9BBD" w14:textId="371CC552" w:rsidR="008D3ACC" w:rsidRPr="003E539A" w:rsidRDefault="00AE0D81" w:rsidP="008D3ACC">
      <w:pPr>
        <w:rPr>
          <w:rFonts w:ascii="Calibri" w:hAnsi="Calibri" w:cs="Calibri"/>
          <w:bCs/>
          <w:sz w:val="16"/>
          <w:szCs w:val="16"/>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p>
    <w:p w14:paraId="2BD11A2C" w14:textId="78D8690D" w:rsidR="00141CD6" w:rsidRDefault="00535ADF" w:rsidP="00AF4816">
      <w:pPr>
        <w:jc w:val="center"/>
        <w:rPr>
          <w:rFonts w:cs="Calibri"/>
          <w:b/>
          <w:i/>
          <w:sz w:val="12"/>
          <w:szCs w:val="12"/>
          <w:lang w:eastAsia="en-US"/>
        </w:rPr>
      </w:pPr>
      <w:r>
        <w:rPr>
          <w:rFonts w:ascii="Calibri" w:hAnsi="Calibri" w:cs="Calibri"/>
          <w:bCs/>
          <w:i/>
          <w:sz w:val="18"/>
          <w:szCs w:val="18"/>
          <w:lang w:eastAsia="en-US"/>
        </w:rPr>
        <w:t>Thank you for supporting this recital. The retiring collection (suggested minimum donation £</w:t>
      </w:r>
      <w:r w:rsidR="006B4192">
        <w:rPr>
          <w:rFonts w:ascii="Calibri" w:hAnsi="Calibri" w:cs="Calibri"/>
          <w:bCs/>
          <w:i/>
          <w:sz w:val="18"/>
          <w:szCs w:val="18"/>
          <w:lang w:eastAsia="en-US"/>
        </w:rPr>
        <w:t>4</w:t>
      </w:r>
      <w:r>
        <w:rPr>
          <w:rFonts w:ascii="Calibri" w:hAnsi="Calibri" w:cs="Calibri"/>
          <w:bCs/>
          <w:i/>
          <w:sz w:val="18"/>
          <w:szCs w:val="18"/>
          <w:lang w:eastAsia="en-US"/>
        </w:rPr>
        <w:t xml:space="preserve">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w:t>
      </w:r>
      <w:r w:rsidR="00E55DDA">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7EBE6841" w14:textId="77777777" w:rsidR="00D94913" w:rsidRDefault="00D94913" w:rsidP="00AF4816">
      <w:pPr>
        <w:jc w:val="center"/>
        <w:rPr>
          <w:rFonts w:cs="Calibri"/>
          <w:b/>
          <w:i/>
          <w:sz w:val="12"/>
          <w:szCs w:val="12"/>
          <w:lang w:eastAsia="en-US"/>
        </w:rPr>
      </w:pPr>
    </w:p>
    <w:p w14:paraId="0FE5C52E" w14:textId="492FCB4B" w:rsidR="00141CD6" w:rsidRDefault="00AB6D18" w:rsidP="008D3ACC">
      <w:pPr>
        <w:rPr>
          <w:b/>
          <w:i/>
          <w:iCs/>
          <w:sz w:val="22"/>
          <w:szCs w:val="22"/>
        </w:rPr>
      </w:pPr>
      <w:r w:rsidRPr="00236A76">
        <w:rPr>
          <w:noProof/>
        </w:rPr>
        <w:drawing>
          <wp:inline distT="0" distB="0" distL="0" distR="0" wp14:anchorId="32AFB898" wp14:editId="3E6E65E4">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42242">
        <w:t xml:space="preserve">  </w:t>
      </w:r>
      <w:r w:rsidR="00B44B65">
        <w:t xml:space="preserve">                                                </w:t>
      </w:r>
      <w:r w:rsidR="00942242">
        <w:t xml:space="preserve"> </w:t>
      </w:r>
      <w:r w:rsidRPr="00236A76">
        <w:rPr>
          <w:b/>
          <w:bCs/>
          <w:noProof/>
        </w:rPr>
        <w:drawing>
          <wp:inline distT="0" distB="0" distL="0" distR="0" wp14:anchorId="1A49759D" wp14:editId="007424B3">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i/>
          <w:iCs/>
          <w:sz w:val="22"/>
          <w:szCs w:val="22"/>
        </w:rPr>
        <w:t xml:space="preserve"> </w:t>
      </w:r>
    </w:p>
    <w:p w14:paraId="39638CD8" w14:textId="7B39B354" w:rsidR="00C668E9" w:rsidRDefault="00C668E9" w:rsidP="00C668E9">
      <w:pPr>
        <w:rPr>
          <w:rFonts w:eastAsia="Arial Unicode MS" w:cs="Calibri"/>
          <w:color w:val="000000"/>
          <w:sz w:val="28"/>
          <w:szCs w:val="28"/>
          <w:bdr w:val="none" w:sz="0" w:space="0" w:color="auto" w:frame="1"/>
        </w:rPr>
      </w:pPr>
    </w:p>
    <w:p w14:paraId="35830A1E" w14:textId="77777777" w:rsidR="00E55DDA" w:rsidRDefault="00E55DDA" w:rsidP="00AE0D81">
      <w:pPr>
        <w:rPr>
          <w:rFonts w:ascii="Calibri" w:eastAsia="Arial Unicode MS" w:hAnsi="Calibri" w:cs="Calibri"/>
          <w:b/>
          <w:bCs/>
          <w:color w:val="000000"/>
          <w:sz w:val="32"/>
          <w:szCs w:val="28"/>
          <w:lang w:val="en-US"/>
        </w:rPr>
      </w:pPr>
    </w:p>
    <w:p w14:paraId="21783445" w14:textId="12A01211" w:rsidR="00AE0D81" w:rsidRPr="00AE0D81" w:rsidRDefault="00AE0D81" w:rsidP="00AE0D81">
      <w:pPr>
        <w:rPr>
          <w:rFonts w:ascii="Calibri" w:eastAsia="Arial Unicode MS" w:hAnsi="Calibri" w:cs="Calibri"/>
          <w:color w:val="000000"/>
          <w:sz w:val="22"/>
          <w:szCs w:val="22"/>
          <w:lang w:val="en-US"/>
        </w:rPr>
      </w:pPr>
      <w:r w:rsidRPr="00AE0D81">
        <w:rPr>
          <w:rFonts w:ascii="Calibri" w:eastAsia="Arial Unicode MS" w:hAnsi="Calibri" w:cs="Calibri"/>
          <w:b/>
          <w:bCs/>
          <w:color w:val="000000"/>
          <w:sz w:val="32"/>
          <w:szCs w:val="28"/>
          <w:lang w:val="en-US"/>
        </w:rPr>
        <w:t>The Deva Wind</w:t>
      </w:r>
      <w:r w:rsidR="00E939E8">
        <w:rPr>
          <w:rFonts w:ascii="Calibri" w:eastAsia="Arial Unicode MS" w:hAnsi="Calibri" w:cs="Calibri"/>
          <w:b/>
          <w:bCs/>
          <w:color w:val="000000"/>
          <w:sz w:val="32"/>
          <w:szCs w:val="28"/>
          <w:lang w:val="en-US"/>
        </w:rPr>
        <w:t xml:space="preserve">s and Piano </w:t>
      </w:r>
      <w:r w:rsidR="00E55DDA">
        <w:rPr>
          <w:rFonts w:ascii="Calibri" w:eastAsia="Arial Unicode MS" w:hAnsi="Calibri" w:cs="Calibri"/>
          <w:b/>
          <w:bCs/>
          <w:color w:val="000000"/>
          <w:sz w:val="32"/>
          <w:szCs w:val="28"/>
          <w:lang w:val="en-US"/>
        </w:rPr>
        <w:t>Quin</w:t>
      </w:r>
      <w:r w:rsidRPr="00AE0D81">
        <w:rPr>
          <w:rFonts w:ascii="Calibri" w:eastAsia="Arial Unicode MS" w:hAnsi="Calibri" w:cs="Calibri"/>
          <w:b/>
          <w:bCs/>
          <w:color w:val="000000"/>
          <w:sz w:val="32"/>
          <w:szCs w:val="28"/>
          <w:lang w:val="en-US"/>
        </w:rPr>
        <w:t>tet</w:t>
      </w:r>
      <w:r w:rsidRPr="00AE0D81">
        <w:rPr>
          <w:rFonts w:ascii="Calibri" w:eastAsia="Arial Unicode MS" w:hAnsi="Calibri" w:cs="Calibri"/>
          <w:b/>
          <w:bCs/>
          <w:color w:val="000000"/>
          <w:sz w:val="28"/>
          <w:szCs w:val="28"/>
          <w:lang w:val="en-US"/>
        </w:rPr>
        <w:t xml:space="preserve"> </w:t>
      </w:r>
      <w:r w:rsidRPr="00AE0D81">
        <w:rPr>
          <w:rFonts w:ascii="Calibri" w:eastAsia="Arial Unicode MS" w:hAnsi="Calibri" w:cs="Calibri"/>
          <w:color w:val="000000"/>
          <w:sz w:val="22"/>
          <w:szCs w:val="22"/>
          <w:lang w:val="en-US"/>
        </w:rPr>
        <w:t>comprises Wind Soloists from the Chester Philharmonic Orchestra</w:t>
      </w:r>
      <w:r w:rsidR="00E939E8">
        <w:rPr>
          <w:rFonts w:ascii="Calibri" w:eastAsia="Arial Unicode MS" w:hAnsi="Calibri" w:cs="Calibri"/>
          <w:color w:val="000000"/>
          <w:sz w:val="22"/>
          <w:szCs w:val="22"/>
          <w:lang w:val="en-US"/>
        </w:rPr>
        <w:t xml:space="preserve"> together with Brian Heald</w:t>
      </w:r>
      <w:r w:rsidRPr="00AE0D81">
        <w:rPr>
          <w:rFonts w:ascii="Calibri" w:eastAsia="Arial Unicode MS" w:hAnsi="Calibri" w:cs="Calibri"/>
          <w:color w:val="000000"/>
          <w:sz w:val="22"/>
          <w:szCs w:val="22"/>
          <w:lang w:val="en-US"/>
        </w:rPr>
        <w:t xml:space="preserve">. </w:t>
      </w:r>
    </w:p>
    <w:p w14:paraId="1B7A0BC4" w14:textId="77777777" w:rsidR="00AE0D81" w:rsidRDefault="00AE0D81" w:rsidP="00AE0D81">
      <w:pPr>
        <w:rPr>
          <w:rFonts w:ascii="Calibri" w:eastAsia="Arial Unicode MS" w:hAnsi="Calibri" w:cs="Calibri"/>
          <w:color w:val="000000"/>
          <w:sz w:val="16"/>
          <w:szCs w:val="16"/>
          <w:lang w:val="en-US"/>
        </w:rPr>
      </w:pPr>
    </w:p>
    <w:p w14:paraId="36AB8C85" w14:textId="77777777" w:rsidR="00E55DDA" w:rsidRPr="00AE0D81" w:rsidRDefault="00E55DDA" w:rsidP="00AE0D81">
      <w:pPr>
        <w:rPr>
          <w:rFonts w:ascii="Calibri" w:eastAsia="Arial Unicode MS" w:hAnsi="Calibri" w:cs="Calibri"/>
          <w:color w:val="000000"/>
          <w:sz w:val="16"/>
          <w:szCs w:val="16"/>
          <w:lang w:val="en-US"/>
        </w:rPr>
      </w:pPr>
    </w:p>
    <w:p w14:paraId="48BEAB65" w14:textId="77777777" w:rsidR="00AE0D81" w:rsidRPr="00AE0D81" w:rsidRDefault="00AE0D81" w:rsidP="00AE0D81">
      <w:pPr>
        <w:rPr>
          <w:rFonts w:ascii="Calibri" w:eastAsia="Arial Unicode MS" w:hAnsi="Calibri" w:cs="Calibri"/>
          <w:color w:val="000000"/>
          <w:sz w:val="22"/>
          <w:szCs w:val="22"/>
          <w:lang w:val="en-US"/>
        </w:rPr>
      </w:pPr>
      <w:r w:rsidRPr="00AE0D81">
        <w:rPr>
          <w:rFonts w:ascii="Calibri" w:eastAsia="Arial Unicode MS" w:hAnsi="Calibri" w:cs="Calibri"/>
          <w:b/>
          <w:bCs/>
          <w:color w:val="000000"/>
          <w:sz w:val="28"/>
          <w:szCs w:val="28"/>
          <w:lang w:val="en-US"/>
        </w:rPr>
        <w:t xml:space="preserve">Jane Holmes </w:t>
      </w:r>
      <w:r w:rsidRPr="00AE0D81">
        <w:rPr>
          <w:rFonts w:ascii="Calibri" w:eastAsia="Arial Unicode MS" w:hAnsi="Calibri" w:cs="Calibri"/>
          <w:color w:val="000000"/>
          <w:sz w:val="22"/>
          <w:szCs w:val="22"/>
          <w:lang w:val="en-US"/>
        </w:rPr>
        <w:t>grew up in Greater Manchester. Music has played a major part in her life for as long as she can remember! Following study at the Royal Northern College of Music, she read music at the University of Liverpool. This led to an interesting career as music teacher cross Cheshire and Clwyd, focusing mainly on woodwind tuition and ensemble coaching. She then retrained as a Primary teacher, and now divides her professional time between teaching Year 6 and curriculum music. She is currently Principal Oboe of the Chester Philharmonic and is regularly invited to play with other local orchestras, including the Cambrian, Wrexham Symphony Orchestra and St. John’s Festival Orchestra. She also enjoys playing within a wide range of local chamber groups.</w:t>
      </w:r>
    </w:p>
    <w:p w14:paraId="55C21516" w14:textId="77777777" w:rsidR="00AE0D81" w:rsidRDefault="00AE0D81" w:rsidP="00AE0D81">
      <w:pPr>
        <w:rPr>
          <w:rFonts w:ascii="Calibri" w:eastAsia="Arial Unicode MS" w:hAnsi="Calibri" w:cs="Calibri"/>
          <w:b/>
          <w:bCs/>
          <w:color w:val="000000"/>
          <w:sz w:val="28"/>
          <w:szCs w:val="28"/>
          <w:lang w:val="en-US"/>
        </w:rPr>
      </w:pPr>
    </w:p>
    <w:p w14:paraId="3F3CF2ED" w14:textId="77777777" w:rsidR="002562E6" w:rsidRPr="00AE0D81" w:rsidRDefault="002562E6" w:rsidP="00AE0D81">
      <w:pPr>
        <w:rPr>
          <w:rFonts w:ascii="Calibri" w:eastAsia="Arial Unicode MS" w:hAnsi="Calibri" w:cs="Calibri"/>
          <w:b/>
          <w:bCs/>
          <w:color w:val="000000"/>
          <w:sz w:val="28"/>
          <w:szCs w:val="28"/>
          <w:lang w:val="en-US"/>
        </w:rPr>
      </w:pPr>
    </w:p>
    <w:p w14:paraId="11AFCD34" w14:textId="77777777" w:rsidR="00AE0D81" w:rsidRPr="00AE0D81" w:rsidRDefault="00AE0D81" w:rsidP="00AE0D81">
      <w:pPr>
        <w:rPr>
          <w:rFonts w:ascii="Calibri" w:hAnsi="Calibri" w:cs="Calibri"/>
          <w:sz w:val="22"/>
          <w:szCs w:val="22"/>
        </w:rPr>
      </w:pPr>
      <w:r w:rsidRPr="00AE0D81">
        <w:rPr>
          <w:rFonts w:ascii="Calibri" w:hAnsi="Calibri" w:cs="Calibri"/>
          <w:b/>
          <w:bCs/>
          <w:sz w:val="28"/>
          <w:szCs w:val="28"/>
        </w:rPr>
        <w:t>David Stockill</w:t>
      </w:r>
      <w:r w:rsidRPr="00AE0D81">
        <w:rPr>
          <w:rFonts w:ascii="Calibri" w:hAnsi="Calibri" w:cs="Calibri"/>
          <w:bCs/>
          <w:sz w:val="28"/>
          <w:szCs w:val="28"/>
        </w:rPr>
        <w:t xml:space="preserve"> </w:t>
      </w:r>
      <w:r w:rsidRPr="00AE0D81">
        <w:rPr>
          <w:rFonts w:ascii="Calibri" w:hAnsi="Calibri" w:cs="Calibri"/>
          <w:sz w:val="22"/>
          <w:szCs w:val="22"/>
        </w:rPr>
        <w:t xml:space="preserve">was born in County Durham. He read Physics at Magdalen College, Oxford, before a working life in the oil Industry which brought him to Chester. He is currently Principal Clarinet of the Chester Philharmonic and regularly plays with other local orchestras including the Liverpool Mozart, Wirral Symphony and Cambrian Orchestras. He is an active chamber music player and a member of the Liverpool-based Venturi Wind Quintet and the Oswestry </w:t>
      </w:r>
      <w:proofErr w:type="spellStart"/>
      <w:r w:rsidRPr="00AE0D81">
        <w:rPr>
          <w:rFonts w:ascii="Calibri" w:hAnsi="Calibri" w:cs="Calibri"/>
          <w:sz w:val="22"/>
          <w:szCs w:val="22"/>
        </w:rPr>
        <w:t>Anacreontics</w:t>
      </w:r>
      <w:proofErr w:type="spellEnd"/>
      <w:r w:rsidRPr="00AE0D81">
        <w:rPr>
          <w:rFonts w:ascii="Calibri" w:hAnsi="Calibri" w:cs="Calibri"/>
          <w:sz w:val="22"/>
          <w:szCs w:val="22"/>
        </w:rPr>
        <w:t xml:space="preserve"> amongst others. David and his wife Hilary, a maths teacher, live in </w:t>
      </w:r>
      <w:proofErr w:type="spellStart"/>
      <w:r w:rsidRPr="00AE0D81">
        <w:rPr>
          <w:rFonts w:ascii="Calibri" w:hAnsi="Calibri" w:cs="Calibri"/>
          <w:sz w:val="22"/>
          <w:szCs w:val="22"/>
        </w:rPr>
        <w:t>Meols</w:t>
      </w:r>
      <w:proofErr w:type="spellEnd"/>
      <w:r w:rsidRPr="00AE0D81">
        <w:rPr>
          <w:rFonts w:ascii="Calibri" w:hAnsi="Calibri" w:cs="Calibri"/>
          <w:sz w:val="22"/>
          <w:szCs w:val="22"/>
        </w:rPr>
        <w:t>, very close to the sea, where his other passion is sailing, building and restoring wooden boats.</w:t>
      </w:r>
    </w:p>
    <w:p w14:paraId="2060000F" w14:textId="77777777" w:rsidR="00AE0D81" w:rsidRDefault="00AE0D81" w:rsidP="00AE0D81">
      <w:pPr>
        <w:rPr>
          <w:rFonts w:ascii="Calibri" w:eastAsia="Arial Unicode MS" w:hAnsi="Calibri" w:cs="Calibri"/>
          <w:color w:val="000000"/>
          <w:lang w:val="en-US"/>
        </w:rPr>
      </w:pPr>
    </w:p>
    <w:p w14:paraId="5A95E5C1" w14:textId="77777777" w:rsidR="00E55DDA" w:rsidRPr="00AE0D81" w:rsidRDefault="00E55DDA" w:rsidP="00AE0D81">
      <w:pPr>
        <w:rPr>
          <w:rFonts w:ascii="Calibri" w:eastAsia="Arial Unicode MS" w:hAnsi="Calibri" w:cs="Calibri"/>
          <w:color w:val="000000"/>
          <w:lang w:val="en-US"/>
        </w:rPr>
      </w:pPr>
    </w:p>
    <w:p w14:paraId="1DEF13D2" w14:textId="77777777" w:rsidR="00AE0D81" w:rsidRPr="00AE0D81" w:rsidRDefault="00AE0D81" w:rsidP="00AE0D81">
      <w:pPr>
        <w:rPr>
          <w:rFonts w:ascii="Calibri" w:eastAsia="Arial Unicode MS" w:hAnsi="Calibri" w:cs="Calibri"/>
          <w:b/>
          <w:bCs/>
          <w:color w:val="000000"/>
          <w:sz w:val="28"/>
          <w:szCs w:val="28"/>
          <w:lang w:val="en-US"/>
        </w:rPr>
      </w:pPr>
      <w:r w:rsidRPr="00AE0D81">
        <w:rPr>
          <w:rFonts w:ascii="Calibri" w:eastAsia="Arial Unicode MS" w:hAnsi="Calibri" w:cs="Calibri"/>
          <w:b/>
          <w:bCs/>
          <w:color w:val="000000"/>
          <w:sz w:val="28"/>
          <w:szCs w:val="28"/>
          <w:lang w:val="en-US"/>
        </w:rPr>
        <w:t xml:space="preserve">Jane Williams </w:t>
      </w:r>
      <w:r w:rsidRPr="00AE0D81">
        <w:rPr>
          <w:rFonts w:ascii="Calibri" w:eastAsia="Arial Unicode MS" w:hAnsi="Calibri" w:cs="Calibri"/>
          <w:bCs/>
          <w:color w:val="000000"/>
          <w:sz w:val="22"/>
          <w:szCs w:val="22"/>
          <w:lang w:val="en-US"/>
        </w:rPr>
        <w:t xml:space="preserve">grew up in Hampshire where she was encouraged to learn the bassoon at 13, ‘because she played the bass recorder so would probably manage the hand stretch’. She enjoyed it so much that she read Music and studied the bassoon at Newcastle University, followed by the Guildhall School of Music and Drama and the National Centre for Orchestral Studies.  Her first career was as a professional orchestral player in London. After a move to the North West and a career break to raise a family, she began a second career as a Primary school teacher, later </w:t>
      </w:r>
      <w:proofErr w:type="spellStart"/>
      <w:r w:rsidRPr="00AE0D81">
        <w:rPr>
          <w:rFonts w:ascii="Calibri" w:eastAsia="Arial Unicode MS" w:hAnsi="Calibri" w:cs="Calibri"/>
          <w:bCs/>
          <w:color w:val="000000"/>
          <w:sz w:val="22"/>
          <w:szCs w:val="22"/>
          <w:lang w:val="en-US"/>
        </w:rPr>
        <w:t>specialising</w:t>
      </w:r>
      <w:proofErr w:type="spellEnd"/>
      <w:r w:rsidRPr="00AE0D81">
        <w:rPr>
          <w:rFonts w:ascii="Calibri" w:eastAsia="Arial Unicode MS" w:hAnsi="Calibri" w:cs="Calibri"/>
          <w:bCs/>
          <w:color w:val="000000"/>
          <w:sz w:val="22"/>
          <w:szCs w:val="22"/>
          <w:lang w:val="en-US"/>
        </w:rPr>
        <w:t xml:space="preserve"> in Music.  She continues to enjoy playing her bassoon in several local orchestras and chamber music groups</w:t>
      </w:r>
    </w:p>
    <w:p w14:paraId="77D826FE" w14:textId="77777777" w:rsidR="00AE0D81" w:rsidRDefault="00AE0D81" w:rsidP="00AE0D81">
      <w:pPr>
        <w:rPr>
          <w:rFonts w:ascii="Calibri" w:eastAsia="Arial Unicode MS" w:hAnsi="Calibri" w:cs="Calibri"/>
          <w:b/>
          <w:bCs/>
          <w:color w:val="000000"/>
          <w:sz w:val="28"/>
          <w:szCs w:val="28"/>
          <w:lang w:val="en-US"/>
        </w:rPr>
      </w:pPr>
    </w:p>
    <w:p w14:paraId="52FBADB0" w14:textId="77777777" w:rsidR="00E55DDA" w:rsidRPr="00AE0D81" w:rsidRDefault="00E55DDA" w:rsidP="00AE0D81">
      <w:pPr>
        <w:rPr>
          <w:rFonts w:ascii="Calibri" w:eastAsia="Arial Unicode MS" w:hAnsi="Calibri" w:cs="Calibri"/>
          <w:b/>
          <w:bCs/>
          <w:color w:val="000000"/>
          <w:sz w:val="28"/>
          <w:szCs w:val="28"/>
          <w:lang w:val="en-US"/>
        </w:rPr>
      </w:pPr>
    </w:p>
    <w:p w14:paraId="3A5CD7F5" w14:textId="77777777" w:rsidR="00AE0D81" w:rsidRDefault="00AE0D81" w:rsidP="00AE0D81">
      <w:pPr>
        <w:rPr>
          <w:rFonts w:ascii="Calibri" w:hAnsi="Calibri"/>
          <w:sz w:val="22"/>
          <w:szCs w:val="22"/>
          <w:lang w:val="en-US"/>
        </w:rPr>
      </w:pPr>
      <w:r w:rsidRPr="00AE0D81">
        <w:rPr>
          <w:rFonts w:ascii="Calibri" w:eastAsia="Arial Unicode MS" w:hAnsi="Calibri" w:cs="Calibri"/>
          <w:b/>
          <w:bCs/>
          <w:color w:val="000000"/>
          <w:sz w:val="28"/>
          <w:szCs w:val="28"/>
          <w:lang w:val="en-US"/>
        </w:rPr>
        <w:t xml:space="preserve">Chris </w:t>
      </w:r>
      <w:proofErr w:type="spellStart"/>
      <w:r w:rsidRPr="00AE0D81">
        <w:rPr>
          <w:rFonts w:ascii="Calibri" w:eastAsia="Arial Unicode MS" w:hAnsi="Calibri" w:cs="Calibri"/>
          <w:b/>
          <w:bCs/>
          <w:color w:val="000000"/>
          <w:sz w:val="28"/>
          <w:szCs w:val="28"/>
          <w:lang w:val="en-US"/>
        </w:rPr>
        <w:t>Pople</w:t>
      </w:r>
      <w:proofErr w:type="spellEnd"/>
      <w:r w:rsidRPr="00AE0D81">
        <w:rPr>
          <w:rFonts w:ascii="Calibri" w:eastAsia="Arial Unicode MS" w:hAnsi="Calibri" w:cs="Calibri"/>
          <w:b/>
          <w:bCs/>
          <w:color w:val="000000"/>
          <w:sz w:val="28"/>
          <w:szCs w:val="28"/>
          <w:lang w:val="en-US"/>
        </w:rPr>
        <w:t xml:space="preserve"> </w:t>
      </w:r>
      <w:r w:rsidRPr="00AE0D81">
        <w:rPr>
          <w:rFonts w:ascii="Calibri" w:hAnsi="Calibri"/>
          <w:sz w:val="22"/>
          <w:szCs w:val="22"/>
          <w:lang w:val="en-US"/>
        </w:rPr>
        <w:t>has played with most of the major amateur orchestras in the area and has been principal with the Crosby Symphony Orchestra since 1997. He originally wanted desperately to play the bassoon, but was persuaded to take up the horn at the age of 13 when his local youth orchestra made an instrument available. He has never regretted this change of allegiance and has combined a career in electronic and nuclear engineering with the best part of a lifetime of orchestral and chamber music making.</w:t>
      </w:r>
    </w:p>
    <w:p w14:paraId="03A2FE09" w14:textId="77777777" w:rsidR="00023280" w:rsidRDefault="00023280" w:rsidP="00AE0D81">
      <w:pPr>
        <w:rPr>
          <w:rFonts w:ascii="Calibri" w:hAnsi="Calibri"/>
          <w:lang w:val="en-US"/>
        </w:rPr>
      </w:pPr>
    </w:p>
    <w:p w14:paraId="5730CB90" w14:textId="77777777" w:rsidR="00E55DDA" w:rsidRPr="00E939E8" w:rsidRDefault="00E55DDA" w:rsidP="00AE0D81">
      <w:pPr>
        <w:rPr>
          <w:rFonts w:ascii="Calibri" w:hAnsi="Calibri"/>
          <w:lang w:val="en-US"/>
        </w:rPr>
      </w:pPr>
    </w:p>
    <w:p w14:paraId="3B54CD8D" w14:textId="2816BEF9" w:rsidR="00537D2B" w:rsidRDefault="00023280" w:rsidP="00E939E8">
      <w:pPr>
        <w:jc w:val="both"/>
        <w:rPr>
          <w:rFonts w:asciiTheme="minorHAnsi" w:hAnsiTheme="minorHAnsi" w:cstheme="minorHAnsi"/>
          <w:b/>
          <w:bCs/>
          <w:sz w:val="28"/>
          <w:szCs w:val="28"/>
        </w:rPr>
      </w:pPr>
      <w:r w:rsidRPr="00023280">
        <w:rPr>
          <w:rFonts w:ascii="Calibri" w:eastAsia="Arial Unicode MS" w:hAnsi="Calibri" w:cs="Calibri"/>
          <w:b/>
          <w:bCs/>
          <w:color w:val="000000"/>
          <w:sz w:val="28"/>
          <w:szCs w:val="28"/>
          <w:lang w:val="en-US"/>
        </w:rPr>
        <w:t>Brian Heald</w:t>
      </w:r>
      <w:r w:rsidRPr="00023280">
        <w:rPr>
          <w:rFonts w:ascii="Calibri" w:hAnsi="Calibri"/>
          <w:sz w:val="22"/>
          <w:szCs w:val="22"/>
          <w:lang w:val="en-US"/>
        </w:rPr>
        <w:t xml:space="preserve"> has been organist at Wesley Methodist Church, Chester since 1976 and is accompanist for The Vale Royal Singers. He gives regular recitals on both piano and organ in Chester, accompanies his wife Claire who sings contralto and performs in duos with his pianist son Jeremy as well as with Chester cellist Lionel Clarke, with trumpeter John Bush and with various chamber music groups. After a 35-year career in the chemical industry, he is now enjoying spending more time on musical activities.  </w:t>
      </w:r>
    </w:p>
    <w:p w14:paraId="22E57A86" w14:textId="77777777" w:rsidR="00537D2B" w:rsidRDefault="00537D2B" w:rsidP="00C668E9">
      <w:pPr>
        <w:pStyle w:val="Body"/>
        <w:rPr>
          <w:rFonts w:asciiTheme="minorHAnsi" w:hAnsiTheme="minorHAnsi" w:cstheme="minorHAnsi"/>
          <w:b/>
          <w:bCs/>
          <w:sz w:val="28"/>
          <w:szCs w:val="28"/>
        </w:rPr>
      </w:pPr>
    </w:p>
    <w:p w14:paraId="2F56CF40" w14:textId="77777777" w:rsidR="00537D2B" w:rsidRDefault="00537D2B" w:rsidP="00C668E9">
      <w:pPr>
        <w:pStyle w:val="Body"/>
        <w:rPr>
          <w:rFonts w:asciiTheme="minorHAnsi" w:hAnsiTheme="minorHAnsi" w:cstheme="minorHAnsi"/>
          <w:b/>
          <w:bCs/>
          <w:sz w:val="28"/>
          <w:szCs w:val="28"/>
        </w:rPr>
      </w:pPr>
    </w:p>
    <w:p w14:paraId="6322A737" w14:textId="77777777" w:rsidR="008325CB" w:rsidRDefault="008325CB" w:rsidP="00C668E9">
      <w:pPr>
        <w:pStyle w:val="Body"/>
        <w:rPr>
          <w:rFonts w:asciiTheme="minorHAnsi" w:hAnsiTheme="minorHAnsi" w:cstheme="minorHAnsi"/>
          <w:b/>
          <w:bCs/>
          <w:sz w:val="28"/>
          <w:szCs w:val="28"/>
        </w:rPr>
      </w:pPr>
    </w:p>
    <w:sectPr w:rsidR="008325CB" w:rsidSect="0078239F">
      <w:footerReference w:type="default" r:id="rId9"/>
      <w:pgSz w:w="11906" w:h="16838" w:code="9"/>
      <w:pgMar w:top="720" w:right="567"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56F7" w14:textId="77777777" w:rsidR="00AB1D89" w:rsidRDefault="00AB1D89" w:rsidP="00535ADF">
      <w:r>
        <w:separator/>
      </w:r>
    </w:p>
  </w:endnote>
  <w:endnote w:type="continuationSeparator" w:id="0">
    <w:p w14:paraId="09E24166" w14:textId="77777777" w:rsidR="00AB1D89" w:rsidRDefault="00AB1D89"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949E" w14:textId="77777777" w:rsidR="00AB1D89" w:rsidRDefault="00AB1D89" w:rsidP="00535ADF">
      <w:r>
        <w:separator/>
      </w:r>
    </w:p>
  </w:footnote>
  <w:footnote w:type="continuationSeparator" w:id="0">
    <w:p w14:paraId="788F0C5E" w14:textId="77777777" w:rsidR="00AB1D89" w:rsidRDefault="00AB1D89"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1"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19"/>
  </w:num>
  <w:num w:numId="3" w16cid:durableId="1841263752">
    <w:abstractNumId w:val="1"/>
  </w:num>
  <w:num w:numId="4" w16cid:durableId="1277980959">
    <w:abstractNumId w:val="27"/>
  </w:num>
  <w:num w:numId="5" w16cid:durableId="93017487">
    <w:abstractNumId w:val="15"/>
  </w:num>
  <w:num w:numId="6" w16cid:durableId="332684841">
    <w:abstractNumId w:val="24"/>
  </w:num>
  <w:num w:numId="7" w16cid:durableId="361446441">
    <w:abstractNumId w:val="12"/>
  </w:num>
  <w:num w:numId="8" w16cid:durableId="697662498">
    <w:abstractNumId w:val="28"/>
  </w:num>
  <w:num w:numId="9" w16cid:durableId="83496847">
    <w:abstractNumId w:val="2"/>
  </w:num>
  <w:num w:numId="10" w16cid:durableId="157770812">
    <w:abstractNumId w:val="16"/>
  </w:num>
  <w:num w:numId="11" w16cid:durableId="588388609">
    <w:abstractNumId w:val="3"/>
  </w:num>
  <w:num w:numId="12" w16cid:durableId="1789811802">
    <w:abstractNumId w:val="11"/>
  </w:num>
  <w:num w:numId="13" w16cid:durableId="893278583">
    <w:abstractNumId w:val="6"/>
  </w:num>
  <w:num w:numId="14" w16cid:durableId="1877620178">
    <w:abstractNumId w:val="0"/>
  </w:num>
  <w:num w:numId="15" w16cid:durableId="79105309">
    <w:abstractNumId w:val="13"/>
  </w:num>
  <w:num w:numId="16" w16cid:durableId="970523234">
    <w:abstractNumId w:val="22"/>
  </w:num>
  <w:num w:numId="17" w16cid:durableId="600375831">
    <w:abstractNumId w:val="25"/>
  </w:num>
  <w:num w:numId="18" w16cid:durableId="1464692246">
    <w:abstractNumId w:val="17"/>
  </w:num>
  <w:num w:numId="19" w16cid:durableId="437062188">
    <w:abstractNumId w:val="23"/>
  </w:num>
  <w:num w:numId="20" w16cid:durableId="2102600257">
    <w:abstractNumId w:val="18"/>
  </w:num>
  <w:num w:numId="21" w16cid:durableId="1654528498">
    <w:abstractNumId w:val="21"/>
  </w:num>
  <w:num w:numId="22" w16cid:durableId="472212560">
    <w:abstractNumId w:val="10"/>
  </w:num>
  <w:num w:numId="23" w16cid:durableId="419715910">
    <w:abstractNumId w:val="14"/>
  </w:num>
  <w:num w:numId="24" w16cid:durableId="902133846">
    <w:abstractNumId w:val="8"/>
  </w:num>
  <w:num w:numId="25" w16cid:durableId="313528950">
    <w:abstractNumId w:val="20"/>
  </w:num>
  <w:num w:numId="26" w16cid:durableId="280576529">
    <w:abstractNumId w:val="7"/>
  </w:num>
  <w:num w:numId="27" w16cid:durableId="1371998393">
    <w:abstractNumId w:val="26"/>
  </w:num>
  <w:num w:numId="28" w16cid:durableId="1462529771">
    <w:abstractNumId w:val="5"/>
  </w:num>
  <w:num w:numId="29" w16cid:durableId="1681083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28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32AC"/>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1607"/>
    <w:rsid w:val="00252994"/>
    <w:rsid w:val="0025489F"/>
    <w:rsid w:val="002562E6"/>
    <w:rsid w:val="002566B5"/>
    <w:rsid w:val="002615B0"/>
    <w:rsid w:val="00261EE3"/>
    <w:rsid w:val="00263EAB"/>
    <w:rsid w:val="00264A35"/>
    <w:rsid w:val="00264A65"/>
    <w:rsid w:val="00267BF3"/>
    <w:rsid w:val="00272DAD"/>
    <w:rsid w:val="00274326"/>
    <w:rsid w:val="00276F08"/>
    <w:rsid w:val="00280B6F"/>
    <w:rsid w:val="002816B7"/>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67F9"/>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539A"/>
    <w:rsid w:val="003E7136"/>
    <w:rsid w:val="003F1175"/>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4250"/>
    <w:rsid w:val="00457648"/>
    <w:rsid w:val="00457685"/>
    <w:rsid w:val="00462164"/>
    <w:rsid w:val="004624DF"/>
    <w:rsid w:val="0046353C"/>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01C"/>
    <w:rsid w:val="00492C74"/>
    <w:rsid w:val="00493A5C"/>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445F"/>
    <w:rsid w:val="005917AC"/>
    <w:rsid w:val="00594903"/>
    <w:rsid w:val="005973CC"/>
    <w:rsid w:val="0059765E"/>
    <w:rsid w:val="00597CCA"/>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5791"/>
    <w:rsid w:val="0075068E"/>
    <w:rsid w:val="00751985"/>
    <w:rsid w:val="00752ED0"/>
    <w:rsid w:val="007536E5"/>
    <w:rsid w:val="00753D9C"/>
    <w:rsid w:val="0075530D"/>
    <w:rsid w:val="007558CB"/>
    <w:rsid w:val="00757DAD"/>
    <w:rsid w:val="007612C8"/>
    <w:rsid w:val="0076208A"/>
    <w:rsid w:val="00762556"/>
    <w:rsid w:val="00763BB8"/>
    <w:rsid w:val="007668EC"/>
    <w:rsid w:val="00767B9F"/>
    <w:rsid w:val="00771C4E"/>
    <w:rsid w:val="00775D7F"/>
    <w:rsid w:val="0078239F"/>
    <w:rsid w:val="00784675"/>
    <w:rsid w:val="00784C5A"/>
    <w:rsid w:val="00786799"/>
    <w:rsid w:val="007873CE"/>
    <w:rsid w:val="00787FEC"/>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1FF3"/>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620F"/>
    <w:rsid w:val="008700F3"/>
    <w:rsid w:val="0087183C"/>
    <w:rsid w:val="00875D94"/>
    <w:rsid w:val="008771C0"/>
    <w:rsid w:val="00880004"/>
    <w:rsid w:val="00881CCE"/>
    <w:rsid w:val="008850CB"/>
    <w:rsid w:val="008868ED"/>
    <w:rsid w:val="00886B94"/>
    <w:rsid w:val="00887B6D"/>
    <w:rsid w:val="00893D23"/>
    <w:rsid w:val="00894F1D"/>
    <w:rsid w:val="00894FD4"/>
    <w:rsid w:val="008A28A7"/>
    <w:rsid w:val="008A2A38"/>
    <w:rsid w:val="008A3454"/>
    <w:rsid w:val="008A522F"/>
    <w:rsid w:val="008A5378"/>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0326A"/>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171E"/>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1D89"/>
    <w:rsid w:val="00AB34CC"/>
    <w:rsid w:val="00AB4EE0"/>
    <w:rsid w:val="00AB6D18"/>
    <w:rsid w:val="00AB73BC"/>
    <w:rsid w:val="00AB78CF"/>
    <w:rsid w:val="00AB7C4D"/>
    <w:rsid w:val="00AC1CC9"/>
    <w:rsid w:val="00AC5326"/>
    <w:rsid w:val="00AD3C10"/>
    <w:rsid w:val="00AD55DF"/>
    <w:rsid w:val="00AD574B"/>
    <w:rsid w:val="00AD60EC"/>
    <w:rsid w:val="00AD7D23"/>
    <w:rsid w:val="00AE0D81"/>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12A"/>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5E4E"/>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5783"/>
    <w:rsid w:val="00D20EEA"/>
    <w:rsid w:val="00D21AF9"/>
    <w:rsid w:val="00D21D11"/>
    <w:rsid w:val="00D23230"/>
    <w:rsid w:val="00D24C59"/>
    <w:rsid w:val="00D25CAD"/>
    <w:rsid w:val="00D266E6"/>
    <w:rsid w:val="00D32DA0"/>
    <w:rsid w:val="00D34E1D"/>
    <w:rsid w:val="00D35942"/>
    <w:rsid w:val="00D3678B"/>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55DDA"/>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39E8"/>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220264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4737</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2015-01-10T15:51:00Z</cp:lastPrinted>
  <dcterms:created xsi:type="dcterms:W3CDTF">2025-08-11T13:46:00Z</dcterms:created>
  <dcterms:modified xsi:type="dcterms:W3CDTF">2025-08-11T14:01:00Z</dcterms:modified>
</cp:coreProperties>
</file>